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7D0499" w:rsidP="009A2BE3">
      <w:pPr>
        <w:spacing w:after="120" w:line="240" w:lineRule="auto"/>
        <w:jc w:val="center"/>
        <w:rPr>
          <w:b/>
          <w:sz w:val="36"/>
          <w:szCs w:val="36"/>
          <w:u w:val="single"/>
        </w:rPr>
      </w:pPr>
      <w:r>
        <w:rPr>
          <w:b/>
          <w:sz w:val="36"/>
          <w:szCs w:val="36"/>
          <w:u w:val="single"/>
        </w:rPr>
        <w:t>Graduation</w:t>
      </w:r>
      <w:r w:rsidR="00A50495" w:rsidRPr="00E32A24">
        <w:rPr>
          <w:b/>
          <w:sz w:val="36"/>
          <w:szCs w:val="36"/>
          <w:u w:val="single"/>
        </w:rPr>
        <w:t xml:space="preserve"> Ceremony</w:t>
      </w:r>
    </w:p>
    <w:p w:rsidR="00A50495" w:rsidRPr="00E32A24" w:rsidRDefault="007D0499" w:rsidP="009A2BE3">
      <w:pPr>
        <w:spacing w:after="120" w:line="240" w:lineRule="auto"/>
        <w:jc w:val="center"/>
        <w:rPr>
          <w:b/>
          <w:sz w:val="32"/>
          <w:szCs w:val="32"/>
        </w:rPr>
      </w:pPr>
      <w:r>
        <w:rPr>
          <w:b/>
          <w:sz w:val="32"/>
          <w:szCs w:val="32"/>
        </w:rPr>
        <w:t>Longhouse</w:t>
      </w:r>
      <w:r w:rsidR="00A50495" w:rsidRPr="00E32A24">
        <w:rPr>
          <w:b/>
          <w:sz w:val="32"/>
          <w:szCs w:val="32"/>
        </w:rPr>
        <w:t>-</w:t>
      </w:r>
      <w:r>
        <w:rPr>
          <w:b/>
          <w:sz w:val="32"/>
          <w:szCs w:val="32"/>
        </w:rPr>
        <w:t>Broken Arrow</w:t>
      </w:r>
    </w:p>
    <w:p w:rsidR="00A50495"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7D0499">
        <w:rPr>
          <w:sz w:val="24"/>
          <w:szCs w:val="24"/>
        </w:rPr>
        <w:t xml:space="preserve">Graduation </w:t>
      </w:r>
      <w:r>
        <w:rPr>
          <w:sz w:val="24"/>
          <w:szCs w:val="24"/>
        </w:rPr>
        <w:t xml:space="preserve">ceremonies are typically held in the </w:t>
      </w:r>
      <w:r w:rsidR="007D0499">
        <w:rPr>
          <w:sz w:val="24"/>
          <w:szCs w:val="24"/>
        </w:rPr>
        <w:t>spring/early summer</w:t>
      </w:r>
      <w:r>
        <w:rPr>
          <w:sz w:val="24"/>
          <w:szCs w:val="24"/>
        </w:rPr>
        <w:t xml:space="preserve"> moons of the program year and </w:t>
      </w:r>
      <w:r w:rsidR="000E2DD5">
        <w:rPr>
          <w:sz w:val="24"/>
          <w:szCs w:val="24"/>
        </w:rPr>
        <w:t>are</w:t>
      </w:r>
      <w:r w:rsidR="007D0499">
        <w:rPr>
          <w:sz w:val="24"/>
          <w:szCs w:val="24"/>
        </w:rPr>
        <w:t xml:space="preserve"> specifically</w:t>
      </w:r>
      <w:r>
        <w:rPr>
          <w:sz w:val="24"/>
          <w:szCs w:val="24"/>
        </w:rPr>
        <w:t xml:space="preserve"> to honor members</w:t>
      </w:r>
      <w:r w:rsidR="007D0499">
        <w:rPr>
          <w:sz w:val="24"/>
          <w:szCs w:val="24"/>
        </w:rPr>
        <w:t xml:space="preserve"> that are ending their time in the program. This special honor, to “Break Arrow” as father and child, in front of the Longhouse is a most special ritual</w:t>
      </w:r>
      <w:r>
        <w:rPr>
          <w:sz w:val="24"/>
          <w:szCs w:val="24"/>
        </w:rPr>
        <w:t xml:space="preserve">. </w:t>
      </w:r>
      <w:r w:rsidRPr="00270D18">
        <w:rPr>
          <w:sz w:val="24"/>
          <w:szCs w:val="24"/>
        </w:rPr>
        <w:t xml:space="preserve">This ceremony is generally written to be used in a group setting. </w:t>
      </w:r>
      <w:r w:rsidR="007D0499">
        <w:rPr>
          <w:sz w:val="24"/>
          <w:szCs w:val="24"/>
        </w:rPr>
        <w:t xml:space="preserve">The </w:t>
      </w:r>
      <w:r w:rsidR="00BD4B2F">
        <w:rPr>
          <w:sz w:val="24"/>
          <w:szCs w:val="24"/>
        </w:rPr>
        <w:t>“</w:t>
      </w:r>
      <w:r w:rsidR="007D0499">
        <w:rPr>
          <w:sz w:val="24"/>
          <w:szCs w:val="24"/>
        </w:rPr>
        <w:t>arrow</w:t>
      </w:r>
      <w:r w:rsidR="00BD4B2F">
        <w:rPr>
          <w:sz w:val="24"/>
          <w:szCs w:val="24"/>
        </w:rPr>
        <w:t>”</w:t>
      </w:r>
      <w:r w:rsidR="007D0499">
        <w:rPr>
          <w:sz w:val="24"/>
          <w:szCs w:val="24"/>
        </w:rPr>
        <w:t xml:space="preserve"> is </w:t>
      </w:r>
      <w:r w:rsidR="00BD4B2F">
        <w:rPr>
          <w:sz w:val="24"/>
          <w:szCs w:val="24"/>
        </w:rPr>
        <w:t xml:space="preserve">either </w:t>
      </w:r>
      <w:r w:rsidR="007D0499">
        <w:rPr>
          <w:sz w:val="24"/>
          <w:szCs w:val="24"/>
        </w:rPr>
        <w:t>prepared by father and child in advance of the ceremony</w:t>
      </w:r>
      <w:r w:rsidR="00BD4B2F">
        <w:rPr>
          <w:sz w:val="24"/>
          <w:szCs w:val="24"/>
        </w:rPr>
        <w:t xml:space="preserve"> OR the Longhouse can provide a generic arrow for each famil</w:t>
      </w:r>
      <w:r w:rsidR="00623851">
        <w:rPr>
          <w:sz w:val="24"/>
          <w:szCs w:val="24"/>
        </w:rPr>
        <w:t>y</w:t>
      </w:r>
      <w:r w:rsidR="007D0499">
        <w:rPr>
          <w:sz w:val="24"/>
          <w:szCs w:val="24"/>
        </w:rPr>
        <w:t>. There are special kits available through NSD vendors (Craftkits, etc.)</w:t>
      </w:r>
      <w:r w:rsidR="00623851">
        <w:rPr>
          <w:sz w:val="24"/>
          <w:szCs w:val="24"/>
        </w:rPr>
        <w:t>.</w:t>
      </w:r>
      <w:r w:rsidR="007D0499">
        <w:rPr>
          <w:sz w:val="24"/>
          <w:szCs w:val="24"/>
        </w:rPr>
        <w:t xml:space="preserve"> </w:t>
      </w:r>
      <w:r w:rsidRPr="00270D18">
        <w:rPr>
          <w:sz w:val="24"/>
          <w:szCs w:val="24"/>
        </w:rPr>
        <w:t xml:space="preserve">All fathers and </w:t>
      </w:r>
      <w:r w:rsidR="00FF6015">
        <w:rPr>
          <w:sz w:val="24"/>
          <w:szCs w:val="24"/>
        </w:rPr>
        <w:t>children</w:t>
      </w:r>
      <w:r w:rsidRPr="00270D18">
        <w:rPr>
          <w:sz w:val="24"/>
          <w:szCs w:val="24"/>
        </w:rPr>
        <w:t xml:space="preserve"> are encouraged </w:t>
      </w:r>
      <w:r w:rsidR="007D0499">
        <w:rPr>
          <w:sz w:val="24"/>
          <w:szCs w:val="24"/>
        </w:rPr>
        <w:t>to wear their full regalia, i.e. headbands, vests, etc.</w:t>
      </w:r>
    </w:p>
    <w:p w:rsidR="00BD4B2F" w:rsidRPr="00270D18" w:rsidRDefault="00BD4B2F" w:rsidP="00A50495">
      <w:pPr>
        <w:spacing w:after="120" w:line="240" w:lineRule="auto"/>
        <w:jc w:val="both"/>
        <w:rPr>
          <w:sz w:val="24"/>
          <w:szCs w:val="24"/>
        </w:rPr>
      </w:pPr>
      <w:r>
        <w:rPr>
          <w:sz w:val="24"/>
          <w:szCs w:val="24"/>
        </w:rPr>
        <w:t xml:space="preserve">The </w:t>
      </w:r>
      <w:r w:rsidR="00AE7E87">
        <w:rPr>
          <w:sz w:val="24"/>
          <w:szCs w:val="24"/>
        </w:rPr>
        <w:t>A</w:t>
      </w:r>
      <w:r>
        <w:rPr>
          <w:sz w:val="24"/>
          <w:szCs w:val="24"/>
        </w:rPr>
        <w:t xml:space="preserve">rrow </w:t>
      </w:r>
      <w:r w:rsidR="00AE7E87">
        <w:rPr>
          <w:sz w:val="24"/>
          <w:szCs w:val="24"/>
        </w:rPr>
        <w:t>K</w:t>
      </w:r>
      <w:r>
        <w:rPr>
          <w:sz w:val="24"/>
          <w:szCs w:val="24"/>
        </w:rPr>
        <w:t>it: If the arrow kit is to be prepared by father &amp; child, it is meant to be an activity that both contribute to. The arrow can be assembled from the kit parts and then decorated in any way to symbolize each of them, their Indian names</w:t>
      </w:r>
      <w:r w:rsidR="00AE7E87">
        <w:rPr>
          <w:sz w:val="24"/>
          <w:szCs w:val="24"/>
        </w:rPr>
        <w:t xml:space="preserve"> and any other symbols that may depict their years and memories of the program. The Longhouse may provide the kits and even make a special activity and provide supplies for these parents and children to create/decorate their arrow.</w:t>
      </w:r>
    </w:p>
    <w:p w:rsidR="007C360E" w:rsidRPr="00F03BA3" w:rsidRDefault="007C360E" w:rsidP="009A2BE3">
      <w:pPr>
        <w:spacing w:after="120" w:line="240" w:lineRule="auto"/>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r w:rsidR="00A50495" w:rsidRPr="00A50495">
        <w:rPr>
          <w:i/>
          <w:sz w:val="24"/>
          <w:szCs w:val="24"/>
        </w:rPr>
        <w:t xml:space="preserve"> (Customize to each)</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03BA3" w:rsidP="00F03BA3">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623851" w:rsidRPr="0088262F" w:rsidRDefault="00623851" w:rsidP="00F03BA3">
      <w:pPr>
        <w:pStyle w:val="ListParagraph"/>
        <w:numPr>
          <w:ilvl w:val="0"/>
          <w:numId w:val="2"/>
        </w:numPr>
        <w:spacing w:after="120" w:line="240" w:lineRule="auto"/>
        <w:rPr>
          <w:sz w:val="24"/>
          <w:szCs w:val="24"/>
        </w:rPr>
      </w:pPr>
      <w:r>
        <w:rPr>
          <w:sz w:val="24"/>
          <w:szCs w:val="24"/>
        </w:rPr>
        <w:t>Fire Keeper (starts the ceremonial fire)</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00A50495" w:rsidRPr="00A50495">
        <w:rPr>
          <w:i/>
          <w:sz w:val="24"/>
          <w:szCs w:val="24"/>
        </w:rPr>
        <w:t>(Customize to each)</w:t>
      </w:r>
      <w:r w:rsidR="00A50495">
        <w:rPr>
          <w:i/>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Sacred Fire Lighting</w:t>
      </w:r>
      <w:r w:rsidR="007D0499">
        <w:rPr>
          <w:sz w:val="24"/>
          <w:szCs w:val="24"/>
        </w:rPr>
        <w:t xml:space="preserve"> (partially detailed in this script)</w:t>
      </w:r>
    </w:p>
    <w:p w:rsidR="00F03BA3" w:rsidRDefault="00F03BA3" w:rsidP="00F03BA3">
      <w:pPr>
        <w:pStyle w:val="ListParagraph"/>
        <w:numPr>
          <w:ilvl w:val="0"/>
          <w:numId w:val="1"/>
        </w:numPr>
        <w:spacing w:after="120" w:line="240" w:lineRule="auto"/>
        <w:rPr>
          <w:sz w:val="24"/>
          <w:szCs w:val="24"/>
        </w:rPr>
      </w:pPr>
      <w:r w:rsidRPr="0088262F">
        <w:rPr>
          <w:sz w:val="24"/>
          <w:szCs w:val="24"/>
        </w:rPr>
        <w:t xml:space="preserve">Officer </w:t>
      </w:r>
      <w:r w:rsidR="007D0499">
        <w:rPr>
          <w:sz w:val="24"/>
          <w:szCs w:val="24"/>
        </w:rPr>
        <w:t>Awards</w:t>
      </w:r>
    </w:p>
    <w:p w:rsidR="007D0499" w:rsidRPr="0088262F" w:rsidRDefault="007D0499" w:rsidP="00F03BA3">
      <w:pPr>
        <w:pStyle w:val="ListParagraph"/>
        <w:numPr>
          <w:ilvl w:val="0"/>
          <w:numId w:val="1"/>
        </w:numPr>
        <w:spacing w:after="120" w:line="240" w:lineRule="auto"/>
        <w:rPr>
          <w:sz w:val="24"/>
          <w:szCs w:val="24"/>
        </w:rPr>
      </w:pPr>
      <w:r>
        <w:rPr>
          <w:sz w:val="24"/>
          <w:szCs w:val="24"/>
        </w:rPr>
        <w:t>End of Year Awards for rest of Longhouse</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797FDF" w:rsidRPr="00797FDF" w:rsidTr="00D07B20">
        <w:tc>
          <w:tcPr>
            <w:tcW w:w="9360" w:type="dxa"/>
            <w:gridSpan w:val="2"/>
          </w:tcPr>
          <w:p w:rsidR="00797FDF" w:rsidRPr="00797FDF" w:rsidRDefault="00797FDF" w:rsidP="00AE7E87">
            <w:pPr>
              <w:spacing w:after="120"/>
              <w:jc w:val="both"/>
              <w:rPr>
                <w:sz w:val="24"/>
                <w:szCs w:val="24"/>
              </w:rPr>
            </w:pPr>
            <w:r>
              <w:rPr>
                <w:sz w:val="24"/>
                <w:szCs w:val="24"/>
              </w:rPr>
              <w:t xml:space="preserve">SCENE: Council fire in not yet lit. Longhouse members and officers are gathered just outside the council fire area. </w:t>
            </w:r>
          </w:p>
        </w:tc>
      </w:tr>
      <w:tr w:rsidR="00797FDF" w:rsidRPr="00797FDF" w:rsidTr="00D07B20">
        <w:tc>
          <w:tcPr>
            <w:tcW w:w="9360" w:type="dxa"/>
            <w:gridSpan w:val="2"/>
          </w:tcPr>
          <w:p w:rsidR="00797FDF" w:rsidRPr="00797FDF" w:rsidRDefault="00797FDF" w:rsidP="00AE7E87">
            <w:pPr>
              <w:spacing w:after="120"/>
              <w:jc w:val="both"/>
              <w:rPr>
                <w:b/>
                <w:sz w:val="24"/>
                <w:szCs w:val="24"/>
              </w:rPr>
            </w:pPr>
            <w:r w:rsidRPr="00797FDF">
              <w:rPr>
                <w:b/>
                <w:sz w:val="24"/>
                <w:szCs w:val="24"/>
              </w:rPr>
              <w:t>GATHERING AND FIRE LIGHTING</w:t>
            </w:r>
          </w:p>
        </w:tc>
      </w:tr>
      <w:tr w:rsidR="00AE7E87" w:rsidRPr="00F03BA3" w:rsidTr="00AE7E87">
        <w:tc>
          <w:tcPr>
            <w:tcW w:w="1349" w:type="dxa"/>
          </w:tcPr>
          <w:p w:rsidR="00AE7E87" w:rsidRPr="00F03BA3" w:rsidRDefault="00AE7E87" w:rsidP="00AE7E87">
            <w:pPr>
              <w:spacing w:after="120"/>
              <w:rPr>
                <w:sz w:val="24"/>
                <w:szCs w:val="24"/>
              </w:rPr>
            </w:pPr>
            <w:r>
              <w:rPr>
                <w:sz w:val="24"/>
                <w:szCs w:val="24"/>
              </w:rPr>
              <w:t xml:space="preserve">Chief </w:t>
            </w:r>
          </w:p>
        </w:tc>
        <w:tc>
          <w:tcPr>
            <w:tcW w:w="8011" w:type="dxa"/>
          </w:tcPr>
          <w:p w:rsidR="00AE7E87" w:rsidRPr="00AE7E87" w:rsidRDefault="00AE7E87" w:rsidP="00AE7E87">
            <w:pPr>
              <w:spacing w:after="120"/>
              <w:jc w:val="both"/>
              <w:rPr>
                <w:i/>
                <w:sz w:val="24"/>
                <w:szCs w:val="24"/>
              </w:rPr>
            </w:pPr>
            <w:r w:rsidRPr="00AE7E87">
              <w:rPr>
                <w:i/>
                <w:sz w:val="24"/>
                <w:szCs w:val="24"/>
              </w:rPr>
              <w:t>(holding a container of burning/smoking sage grass)</w:t>
            </w:r>
          </w:p>
        </w:tc>
      </w:tr>
      <w:tr w:rsidR="00AE7E87" w:rsidRPr="00F03BA3" w:rsidTr="00AE7E87">
        <w:tc>
          <w:tcPr>
            <w:tcW w:w="1349" w:type="dxa"/>
          </w:tcPr>
          <w:p w:rsidR="00AE7E87" w:rsidRPr="00F03BA3" w:rsidRDefault="00AE7E87" w:rsidP="00AE7E87">
            <w:pPr>
              <w:spacing w:after="120"/>
              <w:rPr>
                <w:sz w:val="24"/>
                <w:szCs w:val="24"/>
              </w:rPr>
            </w:pPr>
            <w:r>
              <w:rPr>
                <w:sz w:val="24"/>
                <w:szCs w:val="24"/>
              </w:rPr>
              <w:t>Chief</w:t>
            </w:r>
          </w:p>
        </w:tc>
        <w:tc>
          <w:tcPr>
            <w:tcW w:w="8011" w:type="dxa"/>
          </w:tcPr>
          <w:p w:rsidR="00AE7E87" w:rsidRPr="00AE7E87" w:rsidRDefault="00AE7E87" w:rsidP="00AE7E87">
            <w:pPr>
              <w:spacing w:after="120"/>
              <w:jc w:val="both"/>
              <w:rPr>
                <w:rFonts w:cstheme="minorHAnsi"/>
                <w:sz w:val="24"/>
                <w:szCs w:val="24"/>
              </w:rPr>
            </w:pPr>
            <w:r w:rsidRPr="00AE7E87">
              <w:rPr>
                <w:rFonts w:cstheme="minorHAnsi"/>
                <w:color w:val="000000"/>
                <w:sz w:val="24"/>
                <w:szCs w:val="24"/>
              </w:rPr>
              <w:t>O Creator, Great Spirit, many seasons have passed since these Tribes of the (</w:t>
            </w:r>
            <w:r w:rsidRPr="00AE7E87">
              <w:rPr>
                <w:rFonts w:cstheme="minorHAnsi"/>
                <w:b/>
                <w:color w:val="000000"/>
                <w:sz w:val="24"/>
                <w:szCs w:val="24"/>
              </w:rPr>
              <w:t>Longhouse Name</w:t>
            </w:r>
            <w:r w:rsidRPr="00AE7E87">
              <w:rPr>
                <w:rFonts w:cstheme="minorHAnsi"/>
                <w:color w:val="000000"/>
                <w:sz w:val="24"/>
                <w:szCs w:val="24"/>
              </w:rPr>
              <w:t>) Longhouse were last here to celebrate a Spring Longhouse. As this sage burns, and the smoke rises above us we ask you to enter our circle, and to bless these Big Braves, Sons &amp; Daughters gathered here tonight.  For some this will be their last Sacred Circle. They are coming to the end of a journey. But for others they are only growing and changing and moving down a new path together. We ask you to strengthen the bond between these Fathers and their Daughters and to instill in all of us the importance of friendship and of family so that everything we do will be pleasing to your eyes</w:t>
            </w:r>
          </w:p>
        </w:tc>
      </w:tr>
      <w:tr w:rsidR="00797FDF" w:rsidRPr="00F03BA3" w:rsidTr="00AE7E87">
        <w:tc>
          <w:tcPr>
            <w:tcW w:w="1349" w:type="dxa"/>
          </w:tcPr>
          <w:p w:rsidR="00797FDF" w:rsidRDefault="00797FDF" w:rsidP="00AE7E87">
            <w:pPr>
              <w:spacing w:after="120"/>
              <w:rPr>
                <w:sz w:val="24"/>
                <w:szCs w:val="24"/>
              </w:rPr>
            </w:pPr>
            <w:r>
              <w:rPr>
                <w:sz w:val="24"/>
                <w:szCs w:val="24"/>
              </w:rPr>
              <w:t>Officers</w:t>
            </w:r>
          </w:p>
        </w:tc>
        <w:tc>
          <w:tcPr>
            <w:tcW w:w="8011" w:type="dxa"/>
          </w:tcPr>
          <w:p w:rsidR="00797FDF" w:rsidRPr="00797FDF" w:rsidRDefault="00797FDF" w:rsidP="00AE7E87">
            <w:pPr>
              <w:spacing w:after="120"/>
              <w:jc w:val="both"/>
              <w:rPr>
                <w:rFonts w:cstheme="minorHAnsi"/>
                <w:i/>
                <w:color w:val="000000"/>
                <w:sz w:val="24"/>
                <w:szCs w:val="24"/>
              </w:rPr>
            </w:pPr>
            <w:r>
              <w:rPr>
                <w:rFonts w:cstheme="minorHAnsi"/>
                <w:i/>
                <w:color w:val="000000"/>
                <w:sz w:val="24"/>
                <w:szCs w:val="24"/>
              </w:rPr>
              <w:t>(</w:t>
            </w:r>
            <w:r w:rsidRPr="00797FDF">
              <w:rPr>
                <w:rFonts w:cstheme="minorHAnsi"/>
                <w:i/>
                <w:color w:val="000000"/>
                <w:sz w:val="24"/>
                <w:szCs w:val="24"/>
              </w:rPr>
              <w:t>Guide tribes into the council fire circle area.</w:t>
            </w:r>
            <w:r>
              <w:rPr>
                <w:rFonts w:cstheme="minorHAnsi"/>
                <w:i/>
                <w:color w:val="000000"/>
                <w:sz w:val="24"/>
                <w:szCs w:val="24"/>
              </w:rPr>
              <w:t>)</w:t>
            </w:r>
          </w:p>
        </w:tc>
      </w:tr>
      <w:tr w:rsidR="00AE7E87" w:rsidRPr="00F03BA3" w:rsidTr="00AE7E87">
        <w:tc>
          <w:tcPr>
            <w:tcW w:w="1349" w:type="dxa"/>
          </w:tcPr>
          <w:p w:rsidR="00AE7E87" w:rsidRPr="00F03BA3" w:rsidRDefault="00AE7E87" w:rsidP="00AE7E87">
            <w:pPr>
              <w:spacing w:after="120"/>
              <w:rPr>
                <w:sz w:val="24"/>
                <w:szCs w:val="24"/>
              </w:rPr>
            </w:pPr>
            <w:r>
              <w:rPr>
                <w:sz w:val="24"/>
                <w:szCs w:val="24"/>
              </w:rPr>
              <w:t>Medicine Man</w:t>
            </w:r>
          </w:p>
        </w:tc>
        <w:tc>
          <w:tcPr>
            <w:tcW w:w="8011" w:type="dxa"/>
          </w:tcPr>
          <w:p w:rsidR="00AE7E87" w:rsidRPr="00AE7E87" w:rsidRDefault="00AE7E87" w:rsidP="00AE7E87">
            <w:pPr>
              <w:spacing w:after="120"/>
              <w:jc w:val="both"/>
              <w:rPr>
                <w:rFonts w:cstheme="minorHAnsi"/>
                <w:sz w:val="24"/>
                <w:szCs w:val="24"/>
              </w:rPr>
            </w:pPr>
            <w:r w:rsidRPr="00AE7E87">
              <w:rPr>
                <w:rFonts w:cstheme="minorHAnsi"/>
                <w:color w:val="000000"/>
                <w:sz w:val="24"/>
                <w:szCs w:val="24"/>
              </w:rPr>
              <w:t xml:space="preserve">Many, many moons ago when there were real Tribes, and Nations and Federations of </w:t>
            </w:r>
            <w:r>
              <w:rPr>
                <w:rFonts w:cstheme="minorHAnsi"/>
                <w:color w:val="000000"/>
                <w:sz w:val="24"/>
                <w:szCs w:val="24"/>
              </w:rPr>
              <w:t>Native Americans</w:t>
            </w:r>
            <w:r w:rsidRPr="00AE7E87">
              <w:rPr>
                <w:rFonts w:cstheme="minorHAnsi"/>
                <w:color w:val="000000"/>
                <w:sz w:val="24"/>
                <w:szCs w:val="24"/>
              </w:rPr>
              <w:t xml:space="preserve"> all over our country, there was always one man in each tribe </w:t>
            </w:r>
            <w:r w:rsidR="000E6338" w:rsidRPr="00AE7E87">
              <w:rPr>
                <w:rFonts w:cstheme="minorHAnsi"/>
                <w:color w:val="000000"/>
                <w:sz w:val="24"/>
                <w:szCs w:val="24"/>
              </w:rPr>
              <w:t>whose</w:t>
            </w:r>
            <w:r w:rsidRPr="00AE7E87">
              <w:rPr>
                <w:rFonts w:cstheme="minorHAnsi"/>
                <w:color w:val="000000"/>
                <w:sz w:val="24"/>
                <w:szCs w:val="24"/>
              </w:rPr>
              <w:t xml:space="preserve"> job it was to protect what may have been one of the most important tools the Indians had…FIRE. The Fire Keeper had to keep the campfire burning at all times. This made it much easier to light other fires. Fires for cooking, for heat, for light and for tribal ceremonies. The campfire of the Fire Keeper was a meeting place where everyone in the tribe was welcome to gather and share the fire.</w:t>
            </w:r>
          </w:p>
        </w:tc>
      </w:tr>
      <w:tr w:rsidR="00AE7E87" w:rsidRPr="00F03BA3" w:rsidTr="00AE7E87">
        <w:tc>
          <w:tcPr>
            <w:tcW w:w="1349" w:type="dxa"/>
          </w:tcPr>
          <w:p w:rsidR="00AE7E87" w:rsidRPr="00F03BA3" w:rsidRDefault="00AE7E87" w:rsidP="00AE7E87">
            <w:pPr>
              <w:spacing w:after="120"/>
              <w:rPr>
                <w:sz w:val="24"/>
                <w:szCs w:val="24"/>
              </w:rPr>
            </w:pPr>
            <w:r>
              <w:rPr>
                <w:sz w:val="24"/>
                <w:szCs w:val="24"/>
              </w:rPr>
              <w:t>Chief</w:t>
            </w:r>
          </w:p>
        </w:tc>
        <w:tc>
          <w:tcPr>
            <w:tcW w:w="8011" w:type="dxa"/>
          </w:tcPr>
          <w:p w:rsidR="00AE7E87" w:rsidRPr="00AE7E87" w:rsidRDefault="00AE7E87" w:rsidP="00AE7E87">
            <w:pPr>
              <w:autoSpaceDE w:val="0"/>
              <w:autoSpaceDN w:val="0"/>
              <w:adjustRightInd w:val="0"/>
              <w:rPr>
                <w:rFonts w:cstheme="minorHAnsi"/>
                <w:color w:val="000000"/>
                <w:sz w:val="24"/>
                <w:szCs w:val="24"/>
              </w:rPr>
            </w:pPr>
            <w:r w:rsidRPr="00AE7E87">
              <w:rPr>
                <w:rFonts w:cstheme="minorHAnsi"/>
                <w:color w:val="000000"/>
                <w:sz w:val="24"/>
                <w:szCs w:val="24"/>
              </w:rPr>
              <w:t>Tonight</w:t>
            </w:r>
            <w:r>
              <w:rPr>
                <w:rFonts w:cstheme="minorHAnsi"/>
                <w:color w:val="000000"/>
                <w:sz w:val="24"/>
                <w:szCs w:val="24"/>
              </w:rPr>
              <w:t>,</w:t>
            </w:r>
            <w:r w:rsidRPr="00AE7E87">
              <w:rPr>
                <w:rFonts w:cstheme="minorHAnsi"/>
                <w:color w:val="000000"/>
                <w:sz w:val="24"/>
                <w:szCs w:val="24"/>
              </w:rPr>
              <w:t xml:space="preserve"> the Elders </w:t>
            </w:r>
            <w:r w:rsidR="00797FDF" w:rsidRPr="00AE7E87">
              <w:rPr>
                <w:rFonts w:cstheme="minorHAnsi"/>
                <w:color w:val="000000"/>
                <w:sz w:val="24"/>
                <w:szCs w:val="24"/>
              </w:rPr>
              <w:t xml:space="preserve">and Chiefs </w:t>
            </w:r>
            <w:r w:rsidRPr="00AE7E87">
              <w:rPr>
                <w:rFonts w:cstheme="minorHAnsi"/>
                <w:color w:val="000000"/>
                <w:sz w:val="24"/>
                <w:szCs w:val="24"/>
              </w:rPr>
              <w:t xml:space="preserve">of the </w:t>
            </w:r>
            <w:r w:rsidR="00797FDF" w:rsidRPr="00AE7E87">
              <w:rPr>
                <w:rFonts w:cstheme="minorHAnsi"/>
                <w:color w:val="000000"/>
                <w:sz w:val="24"/>
                <w:szCs w:val="24"/>
              </w:rPr>
              <w:t>(</w:t>
            </w:r>
            <w:r w:rsidR="00797FDF" w:rsidRPr="00AE7E87">
              <w:rPr>
                <w:rFonts w:cstheme="minorHAnsi"/>
                <w:b/>
                <w:color w:val="000000"/>
                <w:sz w:val="24"/>
                <w:szCs w:val="24"/>
              </w:rPr>
              <w:t>Longhouse Name</w:t>
            </w:r>
            <w:r w:rsidR="00797FDF" w:rsidRPr="00AE7E87">
              <w:rPr>
                <w:rFonts w:cstheme="minorHAnsi"/>
                <w:color w:val="000000"/>
                <w:sz w:val="24"/>
                <w:szCs w:val="24"/>
              </w:rPr>
              <w:t>) Longho</w:t>
            </w:r>
            <w:r w:rsidR="00797FDF">
              <w:rPr>
                <w:rFonts w:cstheme="minorHAnsi"/>
                <w:color w:val="000000"/>
                <w:sz w:val="24"/>
                <w:szCs w:val="24"/>
              </w:rPr>
              <w:t>use</w:t>
            </w:r>
            <w:r w:rsidRPr="00AE7E87">
              <w:rPr>
                <w:rFonts w:cstheme="minorHAnsi"/>
                <w:color w:val="000000"/>
                <w:sz w:val="24"/>
                <w:szCs w:val="24"/>
              </w:rPr>
              <w:t xml:space="preserve"> welcome you to this Sacred Circle and are honored to share this fire with you. We hope that each of you will carry a spark of friendship and of wisdom from our fire with you for many moons to come. </w:t>
            </w:r>
          </w:p>
          <w:p w:rsidR="00AE7E87" w:rsidRPr="00AE7E87" w:rsidRDefault="00AE7E87" w:rsidP="00AE7E87">
            <w:pPr>
              <w:autoSpaceDE w:val="0"/>
              <w:autoSpaceDN w:val="0"/>
              <w:adjustRightInd w:val="0"/>
              <w:rPr>
                <w:rFonts w:cstheme="minorHAnsi"/>
                <w:color w:val="000000"/>
                <w:sz w:val="24"/>
                <w:szCs w:val="24"/>
              </w:rPr>
            </w:pPr>
          </w:p>
          <w:p w:rsidR="00AE7E87" w:rsidRDefault="00AE7E87" w:rsidP="00AE7E87">
            <w:pPr>
              <w:autoSpaceDE w:val="0"/>
              <w:autoSpaceDN w:val="0"/>
              <w:adjustRightInd w:val="0"/>
              <w:rPr>
                <w:rFonts w:cstheme="minorHAnsi"/>
                <w:color w:val="000000"/>
                <w:sz w:val="24"/>
                <w:szCs w:val="24"/>
              </w:rPr>
            </w:pPr>
            <w:r w:rsidRPr="00AE7E87">
              <w:rPr>
                <w:rFonts w:cstheme="minorHAnsi"/>
                <w:color w:val="000000"/>
                <w:sz w:val="24"/>
                <w:szCs w:val="24"/>
              </w:rPr>
              <w:t>Now O Great Spirit, if you are pleased by the</w:t>
            </w:r>
            <w:r w:rsidR="00797FDF">
              <w:rPr>
                <w:rFonts w:cstheme="minorHAnsi"/>
                <w:color w:val="000000"/>
                <w:sz w:val="24"/>
                <w:szCs w:val="24"/>
              </w:rPr>
              <w:t>se</w:t>
            </w:r>
            <w:r w:rsidRPr="00AE7E87">
              <w:rPr>
                <w:rFonts w:cstheme="minorHAnsi"/>
                <w:color w:val="000000"/>
                <w:sz w:val="24"/>
                <w:szCs w:val="24"/>
              </w:rPr>
              <w:t xml:space="preserve"> </w:t>
            </w:r>
            <w:r w:rsidR="00797FDF">
              <w:rPr>
                <w:rFonts w:cstheme="minorHAnsi"/>
                <w:color w:val="000000"/>
                <w:sz w:val="24"/>
                <w:szCs w:val="24"/>
              </w:rPr>
              <w:t xml:space="preserve">Big </w:t>
            </w:r>
            <w:r w:rsidRPr="00AE7E87">
              <w:rPr>
                <w:rFonts w:cstheme="minorHAnsi"/>
                <w:color w:val="000000"/>
                <w:sz w:val="24"/>
                <w:szCs w:val="24"/>
              </w:rPr>
              <w:t>Braves</w:t>
            </w:r>
            <w:r w:rsidR="00797FDF">
              <w:rPr>
                <w:rFonts w:cstheme="minorHAnsi"/>
                <w:color w:val="000000"/>
                <w:sz w:val="24"/>
                <w:szCs w:val="24"/>
              </w:rPr>
              <w:t xml:space="preserve">, Sons &amp; Daughters </w:t>
            </w:r>
            <w:r w:rsidRPr="00AE7E87">
              <w:rPr>
                <w:rFonts w:cstheme="minorHAnsi"/>
                <w:color w:val="000000"/>
                <w:sz w:val="24"/>
                <w:szCs w:val="24"/>
              </w:rPr>
              <w:t xml:space="preserve">gathered before you tonight, we ask you to show your approval by lighting our Sacred Fire. </w:t>
            </w:r>
          </w:p>
          <w:p w:rsidR="00797FDF" w:rsidRPr="00AE7E87" w:rsidRDefault="00797FDF" w:rsidP="00AE7E87">
            <w:pPr>
              <w:autoSpaceDE w:val="0"/>
              <w:autoSpaceDN w:val="0"/>
              <w:adjustRightInd w:val="0"/>
              <w:rPr>
                <w:rFonts w:cstheme="minorHAnsi"/>
                <w:color w:val="000000"/>
                <w:sz w:val="24"/>
                <w:szCs w:val="24"/>
              </w:rPr>
            </w:pPr>
          </w:p>
          <w:p w:rsidR="00AE7E87" w:rsidRPr="00797FDF" w:rsidRDefault="00797FDF" w:rsidP="00AE7E87">
            <w:pPr>
              <w:spacing w:after="120"/>
              <w:jc w:val="both"/>
              <w:rPr>
                <w:rFonts w:cstheme="minorHAnsi"/>
                <w:i/>
                <w:sz w:val="24"/>
                <w:szCs w:val="24"/>
              </w:rPr>
            </w:pPr>
            <w:r>
              <w:rPr>
                <w:rFonts w:cstheme="minorHAnsi"/>
                <w:i/>
                <w:sz w:val="24"/>
                <w:szCs w:val="24"/>
              </w:rPr>
              <w:t>(</w:t>
            </w:r>
            <w:r w:rsidRPr="00797FDF">
              <w:rPr>
                <w:rFonts w:cstheme="minorHAnsi"/>
                <w:i/>
                <w:sz w:val="24"/>
                <w:szCs w:val="24"/>
              </w:rPr>
              <w:t>Shouts the Longhouse salutation</w:t>
            </w:r>
            <w:r>
              <w:rPr>
                <w:rFonts w:cstheme="minorHAnsi"/>
                <w:i/>
                <w:sz w:val="24"/>
                <w:szCs w:val="24"/>
              </w:rPr>
              <w:t>)</w:t>
            </w:r>
          </w:p>
        </w:tc>
      </w:tr>
      <w:tr w:rsidR="00AE7E87" w:rsidRPr="00F03BA3" w:rsidTr="00AE7E87">
        <w:tc>
          <w:tcPr>
            <w:tcW w:w="1349" w:type="dxa"/>
          </w:tcPr>
          <w:p w:rsidR="00AE7E87" w:rsidRPr="00F03BA3" w:rsidRDefault="00797FDF" w:rsidP="00AE7E87">
            <w:pPr>
              <w:spacing w:after="120"/>
              <w:rPr>
                <w:sz w:val="24"/>
                <w:szCs w:val="24"/>
              </w:rPr>
            </w:pPr>
            <w:r>
              <w:rPr>
                <w:sz w:val="24"/>
                <w:szCs w:val="24"/>
              </w:rPr>
              <w:t>Fire Keeper</w:t>
            </w:r>
          </w:p>
        </w:tc>
        <w:tc>
          <w:tcPr>
            <w:tcW w:w="8011" w:type="dxa"/>
          </w:tcPr>
          <w:p w:rsidR="00AE7E87" w:rsidRPr="00797FDF" w:rsidRDefault="00797FDF" w:rsidP="00AE7E87">
            <w:pPr>
              <w:spacing w:after="120"/>
              <w:jc w:val="both"/>
              <w:rPr>
                <w:i/>
                <w:sz w:val="24"/>
                <w:szCs w:val="24"/>
              </w:rPr>
            </w:pPr>
            <w:r w:rsidRPr="00797FDF">
              <w:rPr>
                <w:i/>
                <w:sz w:val="24"/>
                <w:szCs w:val="24"/>
              </w:rPr>
              <w:t>(The fire is called to life. The Fire Keeper may or may not say any wor</w:t>
            </w:r>
            <w:r>
              <w:rPr>
                <w:i/>
                <w:sz w:val="24"/>
                <w:szCs w:val="24"/>
              </w:rPr>
              <w:t>d</w:t>
            </w:r>
            <w:r w:rsidRPr="00797FDF">
              <w:rPr>
                <w:i/>
                <w:sz w:val="24"/>
                <w:szCs w:val="24"/>
              </w:rPr>
              <w:t>s here.)</w:t>
            </w:r>
          </w:p>
        </w:tc>
      </w:tr>
      <w:tr w:rsidR="00AE7E87" w:rsidRPr="00F03BA3" w:rsidTr="00AE7E87">
        <w:tc>
          <w:tcPr>
            <w:tcW w:w="1349" w:type="dxa"/>
          </w:tcPr>
          <w:p w:rsidR="00AE7E87" w:rsidRPr="00F03BA3" w:rsidRDefault="00797FDF" w:rsidP="00AE7E87">
            <w:pPr>
              <w:spacing w:after="120"/>
              <w:rPr>
                <w:sz w:val="24"/>
                <w:szCs w:val="24"/>
              </w:rPr>
            </w:pPr>
            <w:r>
              <w:rPr>
                <w:sz w:val="24"/>
                <w:szCs w:val="24"/>
              </w:rPr>
              <w:t>Chief</w:t>
            </w:r>
          </w:p>
        </w:tc>
        <w:tc>
          <w:tcPr>
            <w:tcW w:w="8011" w:type="dxa"/>
          </w:tcPr>
          <w:p w:rsidR="00AE7E87" w:rsidRDefault="00797FDF" w:rsidP="00AE7E87">
            <w:pPr>
              <w:spacing w:after="120"/>
              <w:jc w:val="both"/>
              <w:rPr>
                <w:sz w:val="24"/>
                <w:szCs w:val="24"/>
              </w:rPr>
            </w:pPr>
            <w:r>
              <w:rPr>
                <w:sz w:val="24"/>
                <w:szCs w:val="24"/>
              </w:rPr>
              <w:t>(</w:t>
            </w:r>
            <w:r w:rsidRPr="00797FDF">
              <w:rPr>
                <w:b/>
                <w:sz w:val="24"/>
                <w:szCs w:val="24"/>
              </w:rPr>
              <w:t>Longhouse Name</w:t>
            </w:r>
            <w:r>
              <w:rPr>
                <w:sz w:val="24"/>
                <w:szCs w:val="24"/>
              </w:rPr>
              <w:t>) Longhouse, the Great Spirit is pleased!!</w:t>
            </w:r>
          </w:p>
          <w:p w:rsidR="00797FDF" w:rsidRPr="00F03BA3" w:rsidRDefault="00797FDF" w:rsidP="00AE7E87">
            <w:pPr>
              <w:spacing w:after="120"/>
              <w:jc w:val="both"/>
              <w:rPr>
                <w:sz w:val="24"/>
                <w:szCs w:val="24"/>
              </w:rPr>
            </w:pPr>
            <w:r>
              <w:rPr>
                <w:rFonts w:cstheme="minorHAnsi"/>
                <w:i/>
                <w:sz w:val="24"/>
                <w:szCs w:val="24"/>
              </w:rPr>
              <w:t>(</w:t>
            </w:r>
            <w:r w:rsidRPr="00797FDF">
              <w:rPr>
                <w:rFonts w:cstheme="minorHAnsi"/>
                <w:i/>
                <w:sz w:val="24"/>
                <w:szCs w:val="24"/>
              </w:rPr>
              <w:t>Shouts the Longhouse salutation</w:t>
            </w:r>
            <w:r>
              <w:rPr>
                <w:rFonts w:cstheme="minorHAnsi"/>
                <w:i/>
                <w:sz w:val="24"/>
                <w:szCs w:val="24"/>
              </w:rPr>
              <w:t>)</w:t>
            </w:r>
          </w:p>
        </w:tc>
      </w:tr>
      <w:tr w:rsidR="00AE7E87" w:rsidRPr="00F03BA3" w:rsidTr="00AE7E87">
        <w:tc>
          <w:tcPr>
            <w:tcW w:w="1349" w:type="dxa"/>
          </w:tcPr>
          <w:p w:rsidR="00AE7E87" w:rsidRPr="00F03BA3" w:rsidRDefault="00AE7E87" w:rsidP="00AE7E87">
            <w:pPr>
              <w:spacing w:after="120"/>
              <w:rPr>
                <w:sz w:val="24"/>
                <w:szCs w:val="24"/>
              </w:rPr>
            </w:pPr>
          </w:p>
        </w:tc>
        <w:tc>
          <w:tcPr>
            <w:tcW w:w="8011" w:type="dxa"/>
          </w:tcPr>
          <w:p w:rsidR="00AE7E87" w:rsidRPr="00F03BA3" w:rsidRDefault="00AE7E87" w:rsidP="00AE7E87">
            <w:pPr>
              <w:spacing w:after="120"/>
              <w:jc w:val="both"/>
              <w:rPr>
                <w:sz w:val="24"/>
                <w:szCs w:val="24"/>
              </w:rPr>
            </w:pPr>
          </w:p>
        </w:tc>
      </w:tr>
      <w:tr w:rsidR="00AE7E87" w:rsidRPr="00F03BA3" w:rsidTr="00AE7E87">
        <w:tc>
          <w:tcPr>
            <w:tcW w:w="1349" w:type="dxa"/>
          </w:tcPr>
          <w:p w:rsidR="00AE7E87" w:rsidRPr="00F03BA3" w:rsidRDefault="00AE7E87" w:rsidP="00AE7E87">
            <w:pPr>
              <w:spacing w:after="120"/>
              <w:rPr>
                <w:sz w:val="24"/>
                <w:szCs w:val="24"/>
              </w:rPr>
            </w:pPr>
          </w:p>
        </w:tc>
        <w:tc>
          <w:tcPr>
            <w:tcW w:w="8011" w:type="dxa"/>
          </w:tcPr>
          <w:p w:rsidR="00AE7E87" w:rsidRPr="00F03BA3" w:rsidRDefault="00AE7E87" w:rsidP="00AE7E87">
            <w:pPr>
              <w:spacing w:after="120"/>
              <w:jc w:val="both"/>
              <w:rPr>
                <w:sz w:val="24"/>
                <w:szCs w:val="24"/>
              </w:rPr>
            </w:pPr>
          </w:p>
        </w:tc>
      </w:tr>
    </w:tbl>
    <w:p w:rsidR="00797FDF" w:rsidRDefault="00797FD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AE7E87" w:rsidRPr="00F03BA3" w:rsidTr="00AE7E87">
        <w:tc>
          <w:tcPr>
            <w:tcW w:w="1349" w:type="dxa"/>
          </w:tcPr>
          <w:p w:rsidR="00AE7E87" w:rsidRPr="00F03BA3" w:rsidRDefault="00AE7E87" w:rsidP="00AE7E87">
            <w:pPr>
              <w:spacing w:after="120"/>
              <w:rPr>
                <w:sz w:val="24"/>
                <w:szCs w:val="24"/>
              </w:rPr>
            </w:pPr>
          </w:p>
        </w:tc>
        <w:tc>
          <w:tcPr>
            <w:tcW w:w="8011" w:type="dxa"/>
          </w:tcPr>
          <w:p w:rsidR="00AE7E87" w:rsidRPr="00F03BA3" w:rsidRDefault="00AE7E87" w:rsidP="00AE7E87">
            <w:pPr>
              <w:spacing w:after="120"/>
              <w:jc w:val="both"/>
              <w:rPr>
                <w:sz w:val="24"/>
                <w:szCs w:val="24"/>
              </w:rPr>
            </w:pPr>
          </w:p>
        </w:tc>
      </w:tr>
      <w:tr w:rsidR="00797FDF" w:rsidRPr="00797FDF" w:rsidTr="00D07B20">
        <w:tc>
          <w:tcPr>
            <w:tcW w:w="9360" w:type="dxa"/>
            <w:gridSpan w:val="2"/>
          </w:tcPr>
          <w:p w:rsidR="00797FDF" w:rsidRPr="00797FDF" w:rsidRDefault="00797FDF" w:rsidP="00AE7E87">
            <w:pPr>
              <w:spacing w:after="120"/>
              <w:jc w:val="both"/>
              <w:rPr>
                <w:b/>
                <w:sz w:val="24"/>
                <w:szCs w:val="24"/>
              </w:rPr>
            </w:pPr>
            <w:r>
              <w:rPr>
                <w:b/>
                <w:sz w:val="24"/>
                <w:szCs w:val="24"/>
              </w:rPr>
              <w:t>“</w:t>
            </w:r>
            <w:r w:rsidRPr="00797FDF">
              <w:rPr>
                <w:b/>
                <w:sz w:val="24"/>
                <w:szCs w:val="24"/>
              </w:rPr>
              <w:t>BROKEN ARROW</w:t>
            </w:r>
            <w:r>
              <w:rPr>
                <w:b/>
                <w:sz w:val="24"/>
                <w:szCs w:val="24"/>
              </w:rPr>
              <w:t>”</w:t>
            </w:r>
            <w:r w:rsidRPr="00797FDF">
              <w:rPr>
                <w:b/>
                <w:sz w:val="24"/>
                <w:szCs w:val="24"/>
              </w:rPr>
              <w:t xml:space="preserve"> PORTION OF CEREMONY</w:t>
            </w:r>
          </w:p>
        </w:tc>
      </w:tr>
      <w:tr w:rsidR="00700CC1" w:rsidRPr="00797FDF" w:rsidTr="00D07B20">
        <w:tc>
          <w:tcPr>
            <w:tcW w:w="9360" w:type="dxa"/>
            <w:gridSpan w:val="2"/>
          </w:tcPr>
          <w:p w:rsidR="00700CC1" w:rsidRDefault="00700CC1" w:rsidP="00AE7E87">
            <w:pPr>
              <w:spacing w:after="120"/>
              <w:jc w:val="both"/>
              <w:rPr>
                <w:b/>
                <w:sz w:val="24"/>
                <w:szCs w:val="24"/>
              </w:rPr>
            </w:pPr>
          </w:p>
        </w:tc>
      </w:tr>
      <w:tr w:rsidR="00AE7E87" w:rsidRPr="00F03BA3" w:rsidTr="00AE7E87">
        <w:tc>
          <w:tcPr>
            <w:tcW w:w="1349" w:type="dxa"/>
          </w:tcPr>
          <w:p w:rsidR="00AE7E87" w:rsidRPr="00F03BA3" w:rsidRDefault="00D3112C" w:rsidP="00AE7E87">
            <w:pPr>
              <w:spacing w:after="120"/>
              <w:rPr>
                <w:sz w:val="24"/>
                <w:szCs w:val="24"/>
              </w:rPr>
            </w:pPr>
            <w:r>
              <w:rPr>
                <w:sz w:val="24"/>
                <w:szCs w:val="24"/>
              </w:rPr>
              <w:t>Chief</w:t>
            </w:r>
          </w:p>
        </w:tc>
        <w:tc>
          <w:tcPr>
            <w:tcW w:w="8011" w:type="dxa"/>
          </w:tcPr>
          <w:p w:rsidR="00D3112C"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This ceremony represents symbolic stages of your lives. </w:t>
            </w:r>
            <w:r>
              <w:rPr>
                <w:rFonts w:cstheme="minorHAnsi"/>
                <w:color w:val="000000"/>
                <w:sz w:val="24"/>
                <w:szCs w:val="24"/>
              </w:rPr>
              <w:t xml:space="preserve">I ask that those breaking Arrow tonight to please step inside the circle and come forward. Please enter the Sacred Circle, </w:t>
            </w:r>
            <w:r w:rsidRPr="006038EF">
              <w:rPr>
                <w:rFonts w:cstheme="minorHAnsi"/>
                <w:color w:val="000000"/>
                <w:sz w:val="24"/>
                <w:szCs w:val="24"/>
              </w:rPr>
              <w:t>Big Braves in front</w:t>
            </w:r>
            <w:r>
              <w:rPr>
                <w:rFonts w:cstheme="minorHAnsi"/>
                <w:color w:val="000000"/>
                <w:sz w:val="24"/>
                <w:szCs w:val="24"/>
              </w:rPr>
              <w:t xml:space="preserve">, Sons/Daughters </w:t>
            </w:r>
            <w:r w:rsidRPr="006038EF">
              <w:rPr>
                <w:rFonts w:cstheme="minorHAnsi"/>
                <w:color w:val="000000"/>
                <w:sz w:val="24"/>
                <w:szCs w:val="24"/>
              </w:rPr>
              <w:t xml:space="preserve">behind. </w:t>
            </w:r>
          </w:p>
          <w:p w:rsidR="00D3112C" w:rsidRPr="006038EF" w:rsidRDefault="00D3112C" w:rsidP="00D3112C">
            <w:pPr>
              <w:autoSpaceDE w:val="0"/>
              <w:autoSpaceDN w:val="0"/>
              <w:adjustRightInd w:val="0"/>
              <w:spacing w:after="120"/>
              <w:ind w:left="360"/>
              <w:rPr>
                <w:rFonts w:cstheme="minorHAnsi"/>
                <w:color w:val="000000"/>
                <w:sz w:val="24"/>
                <w:szCs w:val="24"/>
              </w:rPr>
            </w:pPr>
            <w:r w:rsidRPr="00D3112C">
              <w:rPr>
                <w:rFonts w:cstheme="minorHAnsi"/>
                <w:i/>
                <w:color w:val="000000"/>
                <w:sz w:val="24"/>
                <w:szCs w:val="24"/>
              </w:rPr>
              <w:t>(Allow time</w:t>
            </w:r>
            <w:r>
              <w:rPr>
                <w:rFonts w:cstheme="minorHAnsi"/>
                <w:i/>
                <w:color w:val="000000"/>
                <w:sz w:val="24"/>
                <w:szCs w:val="24"/>
              </w:rPr>
              <w:t>, guide as necessary</w:t>
            </w:r>
            <w:r w:rsidRPr="00D3112C">
              <w:rPr>
                <w:rFonts w:cstheme="minorHAnsi"/>
                <w:i/>
                <w:color w:val="000000"/>
                <w:sz w:val="24"/>
                <w:szCs w:val="24"/>
              </w:rPr>
              <w:t>)</w:t>
            </w:r>
          </w:p>
          <w:p w:rsidR="00D3112C" w:rsidRPr="006038EF"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If you look around the fire you will see separate people, fathers leading their </w:t>
            </w:r>
            <w:r>
              <w:rPr>
                <w:rFonts w:cstheme="minorHAnsi"/>
                <w:color w:val="000000"/>
                <w:sz w:val="24"/>
                <w:szCs w:val="24"/>
              </w:rPr>
              <w:t>sons or daughters</w:t>
            </w:r>
            <w:r w:rsidRPr="006038EF">
              <w:rPr>
                <w:rFonts w:cstheme="minorHAnsi"/>
                <w:color w:val="000000"/>
                <w:sz w:val="24"/>
                <w:szCs w:val="24"/>
              </w:rPr>
              <w:t>.</w:t>
            </w:r>
            <w:r>
              <w:rPr>
                <w:rFonts w:cstheme="minorHAnsi"/>
                <w:color w:val="000000"/>
                <w:sz w:val="24"/>
                <w:szCs w:val="24"/>
              </w:rPr>
              <w:t xml:space="preserve"> </w:t>
            </w:r>
            <w:r w:rsidRPr="006038EF">
              <w:rPr>
                <w:rFonts w:cstheme="minorHAnsi"/>
                <w:color w:val="000000"/>
                <w:sz w:val="24"/>
                <w:szCs w:val="24"/>
              </w:rPr>
              <w:t xml:space="preserve">Here the daughter accepts the father’s experience and guidance. This is a role the Great Spirit has prepared him for. </w:t>
            </w:r>
          </w:p>
          <w:p w:rsidR="00D3112C" w:rsidRPr="006038EF"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Now turn side-by-side facing away from the fire. </w:t>
            </w:r>
            <w:r w:rsidRPr="00DB39B0">
              <w:rPr>
                <w:rFonts w:cstheme="minorHAnsi"/>
                <w:i/>
                <w:color w:val="000000"/>
                <w:sz w:val="24"/>
                <w:szCs w:val="24"/>
              </w:rPr>
              <w:t>(Pause)</w:t>
            </w:r>
            <w:r>
              <w:rPr>
                <w:rFonts w:cstheme="minorHAnsi"/>
                <w:color w:val="000000"/>
                <w:sz w:val="24"/>
                <w:szCs w:val="24"/>
              </w:rPr>
              <w:t xml:space="preserve"> </w:t>
            </w:r>
            <w:r w:rsidRPr="006038EF">
              <w:rPr>
                <w:rFonts w:cstheme="minorHAnsi"/>
                <w:color w:val="000000"/>
                <w:sz w:val="24"/>
                <w:szCs w:val="24"/>
              </w:rPr>
              <w:t xml:space="preserve">Side by side is how you will find yourselves many times from this point on. Fathers and </w:t>
            </w:r>
            <w:r>
              <w:rPr>
                <w:rFonts w:cstheme="minorHAnsi"/>
                <w:color w:val="000000"/>
                <w:sz w:val="24"/>
                <w:szCs w:val="24"/>
              </w:rPr>
              <w:t>children</w:t>
            </w:r>
            <w:r w:rsidRPr="006038EF">
              <w:rPr>
                <w:rFonts w:cstheme="minorHAnsi"/>
                <w:color w:val="000000"/>
                <w:sz w:val="24"/>
                <w:szCs w:val="24"/>
              </w:rPr>
              <w:t xml:space="preserve"> who walk side by side do so respectfully, they love each other and listen to each other. </w:t>
            </w:r>
          </w:p>
          <w:p w:rsidR="00D3112C" w:rsidRPr="006038EF"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Fathers please stand behind your </w:t>
            </w:r>
            <w:r>
              <w:rPr>
                <w:rFonts w:cstheme="minorHAnsi"/>
                <w:color w:val="000000"/>
                <w:sz w:val="24"/>
                <w:szCs w:val="24"/>
              </w:rPr>
              <w:t xml:space="preserve">son or </w:t>
            </w:r>
            <w:r w:rsidRPr="006038EF">
              <w:rPr>
                <w:rFonts w:cstheme="minorHAnsi"/>
                <w:color w:val="000000"/>
                <w:sz w:val="24"/>
                <w:szCs w:val="24"/>
              </w:rPr>
              <w:t>daughter.</w:t>
            </w:r>
            <w:r>
              <w:rPr>
                <w:rFonts w:cstheme="minorHAnsi"/>
                <w:color w:val="000000"/>
                <w:sz w:val="24"/>
                <w:szCs w:val="24"/>
              </w:rPr>
              <w:t xml:space="preserve"> </w:t>
            </w:r>
            <w:r w:rsidRPr="00DB39B0">
              <w:rPr>
                <w:rFonts w:cstheme="minorHAnsi"/>
                <w:i/>
                <w:color w:val="000000"/>
                <w:sz w:val="24"/>
                <w:szCs w:val="24"/>
              </w:rPr>
              <w:t>(Pause)</w:t>
            </w:r>
            <w:r>
              <w:rPr>
                <w:rFonts w:cstheme="minorHAnsi"/>
                <w:color w:val="000000"/>
                <w:sz w:val="24"/>
                <w:szCs w:val="24"/>
              </w:rPr>
              <w:t xml:space="preserve"> </w:t>
            </w:r>
            <w:r w:rsidRPr="006038EF">
              <w:rPr>
                <w:rFonts w:cstheme="minorHAnsi"/>
                <w:color w:val="000000"/>
                <w:sz w:val="24"/>
                <w:szCs w:val="24"/>
              </w:rPr>
              <w:t>The fathers now find themselves in a position of support and learning.</w:t>
            </w:r>
            <w:r>
              <w:rPr>
                <w:rFonts w:cstheme="minorHAnsi"/>
                <w:color w:val="000000"/>
                <w:sz w:val="24"/>
                <w:szCs w:val="24"/>
              </w:rPr>
              <w:t xml:space="preserve"> </w:t>
            </w:r>
            <w:r w:rsidRPr="006038EF">
              <w:rPr>
                <w:rFonts w:cstheme="minorHAnsi"/>
                <w:color w:val="000000"/>
                <w:sz w:val="24"/>
                <w:szCs w:val="24"/>
              </w:rPr>
              <w:t xml:space="preserve">The </w:t>
            </w:r>
            <w:r>
              <w:rPr>
                <w:rFonts w:cstheme="minorHAnsi"/>
                <w:color w:val="000000"/>
                <w:sz w:val="24"/>
                <w:szCs w:val="24"/>
              </w:rPr>
              <w:t xml:space="preserve">son or </w:t>
            </w:r>
            <w:r w:rsidRPr="006038EF">
              <w:rPr>
                <w:rFonts w:cstheme="minorHAnsi"/>
                <w:color w:val="000000"/>
                <w:sz w:val="24"/>
                <w:szCs w:val="24"/>
              </w:rPr>
              <w:t xml:space="preserve">daughter </w:t>
            </w:r>
            <w:r w:rsidR="000E6338" w:rsidRPr="006038EF">
              <w:rPr>
                <w:rFonts w:cstheme="minorHAnsi"/>
                <w:color w:val="000000"/>
                <w:sz w:val="24"/>
                <w:szCs w:val="24"/>
              </w:rPr>
              <w:t>can</w:t>
            </w:r>
            <w:r w:rsidRPr="006038EF">
              <w:rPr>
                <w:rFonts w:cstheme="minorHAnsi"/>
                <w:color w:val="000000"/>
                <w:sz w:val="24"/>
                <w:szCs w:val="24"/>
              </w:rPr>
              <w:t xml:space="preserve"> look ahead, ready to accept new challenges and ideas with confidence.</w:t>
            </w:r>
            <w:r>
              <w:rPr>
                <w:rFonts w:cstheme="minorHAnsi"/>
                <w:color w:val="000000"/>
                <w:sz w:val="24"/>
                <w:szCs w:val="24"/>
              </w:rPr>
              <w:t xml:space="preserve"> They </w:t>
            </w:r>
            <w:r w:rsidRPr="006038EF">
              <w:rPr>
                <w:rFonts w:cstheme="minorHAnsi"/>
                <w:color w:val="000000"/>
                <w:sz w:val="24"/>
                <w:szCs w:val="24"/>
              </w:rPr>
              <w:t xml:space="preserve">know that </w:t>
            </w:r>
            <w:r>
              <w:rPr>
                <w:rFonts w:cstheme="minorHAnsi"/>
                <w:color w:val="000000"/>
                <w:sz w:val="24"/>
                <w:szCs w:val="24"/>
              </w:rPr>
              <w:t>they</w:t>
            </w:r>
            <w:r w:rsidRPr="006038EF">
              <w:rPr>
                <w:rFonts w:cstheme="minorHAnsi"/>
                <w:color w:val="000000"/>
                <w:sz w:val="24"/>
                <w:szCs w:val="24"/>
              </w:rPr>
              <w:t xml:space="preserve"> ha</w:t>
            </w:r>
            <w:r>
              <w:rPr>
                <w:rFonts w:cstheme="minorHAnsi"/>
                <w:color w:val="000000"/>
                <w:sz w:val="24"/>
                <w:szCs w:val="24"/>
              </w:rPr>
              <w:t>ve</w:t>
            </w:r>
            <w:r w:rsidRPr="006038EF">
              <w:rPr>
                <w:rFonts w:cstheme="minorHAnsi"/>
                <w:color w:val="000000"/>
                <w:sz w:val="24"/>
                <w:szCs w:val="24"/>
              </w:rPr>
              <w:t xml:space="preserve"> the backing and support of a loving and understanding father. </w:t>
            </w:r>
          </w:p>
          <w:p w:rsidR="00D3112C"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Fathers place your right hand on your </w:t>
            </w:r>
            <w:r>
              <w:rPr>
                <w:rFonts w:cstheme="minorHAnsi"/>
                <w:color w:val="000000"/>
                <w:sz w:val="24"/>
                <w:szCs w:val="24"/>
              </w:rPr>
              <w:t xml:space="preserve">son or </w:t>
            </w:r>
            <w:r w:rsidRPr="006038EF">
              <w:rPr>
                <w:rFonts w:cstheme="minorHAnsi"/>
                <w:color w:val="000000"/>
                <w:sz w:val="24"/>
                <w:szCs w:val="24"/>
              </w:rPr>
              <w:t>daughters shoulder</w:t>
            </w:r>
            <w:r>
              <w:rPr>
                <w:rFonts w:cstheme="minorHAnsi"/>
                <w:color w:val="000000"/>
                <w:sz w:val="24"/>
                <w:szCs w:val="24"/>
              </w:rPr>
              <w:t xml:space="preserve">. </w:t>
            </w:r>
            <w:r w:rsidRPr="00DB39B0">
              <w:rPr>
                <w:rFonts w:cstheme="minorHAnsi"/>
                <w:i/>
                <w:color w:val="000000"/>
                <w:sz w:val="24"/>
                <w:szCs w:val="24"/>
              </w:rPr>
              <w:t>(Pause)</w:t>
            </w:r>
            <w:r>
              <w:rPr>
                <w:rFonts w:cstheme="minorHAnsi"/>
                <w:color w:val="000000"/>
                <w:sz w:val="24"/>
                <w:szCs w:val="24"/>
              </w:rPr>
              <w:t xml:space="preserve"> </w:t>
            </w:r>
            <w:r w:rsidRPr="006038EF">
              <w:rPr>
                <w:rFonts w:cstheme="minorHAnsi"/>
                <w:color w:val="000000"/>
                <w:sz w:val="24"/>
                <w:szCs w:val="24"/>
              </w:rPr>
              <w:t>Your hand is in a position of communication</w:t>
            </w:r>
            <w:r>
              <w:rPr>
                <w:rFonts w:cstheme="minorHAnsi"/>
                <w:color w:val="000000"/>
                <w:sz w:val="24"/>
                <w:szCs w:val="24"/>
              </w:rPr>
              <w:t xml:space="preserve">. </w:t>
            </w:r>
            <w:r w:rsidRPr="006038EF">
              <w:rPr>
                <w:rFonts w:cstheme="minorHAnsi"/>
                <w:color w:val="000000"/>
                <w:sz w:val="24"/>
                <w:szCs w:val="24"/>
              </w:rPr>
              <w:t>It conveys love, concern, joy, respect and confidence.</w:t>
            </w:r>
            <w:r>
              <w:rPr>
                <w:rFonts w:cstheme="minorHAnsi"/>
                <w:color w:val="000000"/>
                <w:sz w:val="24"/>
                <w:szCs w:val="24"/>
              </w:rPr>
              <w:t xml:space="preserve"> </w:t>
            </w:r>
          </w:p>
          <w:p w:rsidR="00D3112C" w:rsidRDefault="00D3112C" w:rsidP="00D3112C">
            <w:pPr>
              <w:autoSpaceDE w:val="0"/>
              <w:autoSpaceDN w:val="0"/>
              <w:adjustRightInd w:val="0"/>
              <w:spacing w:after="120"/>
              <w:ind w:left="360"/>
              <w:rPr>
                <w:rFonts w:cstheme="minorHAnsi"/>
                <w:color w:val="000000"/>
                <w:sz w:val="24"/>
                <w:szCs w:val="24"/>
              </w:rPr>
            </w:pPr>
            <w:r>
              <w:rPr>
                <w:rFonts w:cstheme="minorHAnsi"/>
                <w:color w:val="000000"/>
                <w:sz w:val="24"/>
                <w:szCs w:val="24"/>
              </w:rPr>
              <w:t xml:space="preserve">Sons &amp; Daughters, </w:t>
            </w:r>
            <w:r w:rsidRPr="006038EF">
              <w:rPr>
                <w:rFonts w:cstheme="minorHAnsi"/>
                <w:color w:val="000000"/>
                <w:sz w:val="24"/>
                <w:szCs w:val="24"/>
              </w:rPr>
              <w:t>please turn and face your fathers.</w:t>
            </w:r>
            <w:r>
              <w:rPr>
                <w:rFonts w:cstheme="minorHAnsi"/>
                <w:color w:val="000000"/>
                <w:sz w:val="24"/>
                <w:szCs w:val="24"/>
              </w:rPr>
              <w:t xml:space="preserve"> </w:t>
            </w:r>
            <w:r w:rsidRPr="00DB39B0">
              <w:rPr>
                <w:rFonts w:cstheme="minorHAnsi"/>
                <w:i/>
                <w:color w:val="000000"/>
                <w:sz w:val="24"/>
                <w:szCs w:val="24"/>
              </w:rPr>
              <w:t>(Pause</w:t>
            </w:r>
            <w:r>
              <w:rPr>
                <w:rFonts w:cstheme="minorHAnsi"/>
                <w:color w:val="000000"/>
                <w:sz w:val="24"/>
                <w:szCs w:val="24"/>
              </w:rPr>
              <w:t xml:space="preserve">) </w:t>
            </w:r>
            <w:r w:rsidRPr="006038EF">
              <w:rPr>
                <w:rFonts w:cstheme="minorHAnsi"/>
                <w:color w:val="000000"/>
                <w:sz w:val="24"/>
                <w:szCs w:val="24"/>
              </w:rPr>
              <w:t>You are now both facing truth.</w:t>
            </w:r>
            <w:r>
              <w:rPr>
                <w:rFonts w:cstheme="minorHAnsi"/>
                <w:color w:val="000000"/>
                <w:sz w:val="24"/>
                <w:szCs w:val="24"/>
              </w:rPr>
              <w:t xml:space="preserve"> </w:t>
            </w:r>
            <w:r w:rsidRPr="006038EF">
              <w:rPr>
                <w:rFonts w:cstheme="minorHAnsi"/>
                <w:color w:val="000000"/>
                <w:sz w:val="24"/>
                <w:szCs w:val="24"/>
              </w:rPr>
              <w:t>You see each other as individuals.</w:t>
            </w:r>
            <w:r>
              <w:rPr>
                <w:rFonts w:cstheme="minorHAnsi"/>
                <w:color w:val="000000"/>
                <w:sz w:val="24"/>
                <w:szCs w:val="24"/>
              </w:rPr>
              <w:t xml:space="preserve"> </w:t>
            </w:r>
            <w:r w:rsidRPr="006038EF">
              <w:rPr>
                <w:rFonts w:cstheme="minorHAnsi"/>
                <w:color w:val="000000"/>
                <w:sz w:val="24"/>
                <w:szCs w:val="24"/>
              </w:rPr>
              <w:t xml:space="preserve">The </w:t>
            </w:r>
            <w:r>
              <w:rPr>
                <w:rFonts w:cstheme="minorHAnsi"/>
                <w:color w:val="000000"/>
                <w:sz w:val="24"/>
                <w:szCs w:val="24"/>
              </w:rPr>
              <w:t>son or daughter</w:t>
            </w:r>
            <w:r w:rsidRPr="006038EF">
              <w:rPr>
                <w:rFonts w:cstheme="minorHAnsi"/>
                <w:color w:val="000000"/>
                <w:sz w:val="24"/>
                <w:szCs w:val="24"/>
              </w:rPr>
              <w:t xml:space="preserve"> may now guide </w:t>
            </w:r>
            <w:r>
              <w:rPr>
                <w:rFonts w:cstheme="minorHAnsi"/>
                <w:color w:val="000000"/>
                <w:sz w:val="24"/>
                <w:szCs w:val="24"/>
              </w:rPr>
              <w:t>their</w:t>
            </w:r>
            <w:r w:rsidRPr="006038EF">
              <w:rPr>
                <w:rFonts w:cstheme="minorHAnsi"/>
                <w:color w:val="000000"/>
                <w:sz w:val="24"/>
                <w:szCs w:val="24"/>
              </w:rPr>
              <w:t xml:space="preserve"> father down new, creative paths toward their quest for knowledge and for the spiritual side of life. </w:t>
            </w:r>
          </w:p>
          <w:p w:rsidR="00D3112C" w:rsidRPr="006038EF" w:rsidRDefault="00D3112C" w:rsidP="00D3112C">
            <w:pPr>
              <w:autoSpaceDE w:val="0"/>
              <w:autoSpaceDN w:val="0"/>
              <w:adjustRightInd w:val="0"/>
              <w:spacing w:after="120"/>
              <w:ind w:left="360"/>
              <w:rPr>
                <w:rFonts w:cstheme="minorHAnsi"/>
                <w:color w:val="000000"/>
                <w:sz w:val="24"/>
                <w:szCs w:val="24"/>
              </w:rPr>
            </w:pPr>
            <w:r w:rsidRPr="006038EF">
              <w:rPr>
                <w:rFonts w:cstheme="minorHAnsi"/>
                <w:color w:val="000000"/>
                <w:sz w:val="24"/>
                <w:szCs w:val="24"/>
              </w:rPr>
              <w:t xml:space="preserve">Fathers, you can offer your insight and experience. </w:t>
            </w:r>
          </w:p>
          <w:p w:rsidR="00D3112C" w:rsidRPr="006038EF" w:rsidRDefault="00D3112C" w:rsidP="00D3112C">
            <w:pPr>
              <w:autoSpaceDE w:val="0"/>
              <w:autoSpaceDN w:val="0"/>
              <w:adjustRightInd w:val="0"/>
              <w:spacing w:after="120"/>
              <w:ind w:left="360"/>
              <w:rPr>
                <w:rFonts w:cstheme="minorHAnsi"/>
                <w:color w:val="000000"/>
                <w:sz w:val="24"/>
                <w:szCs w:val="24"/>
              </w:rPr>
            </w:pPr>
            <w:r>
              <w:rPr>
                <w:rFonts w:cstheme="minorHAnsi"/>
                <w:color w:val="000000"/>
                <w:sz w:val="24"/>
                <w:szCs w:val="24"/>
              </w:rPr>
              <w:t xml:space="preserve">Sons &amp; Daughters, </w:t>
            </w:r>
            <w:r w:rsidRPr="006038EF">
              <w:rPr>
                <w:rFonts w:cstheme="minorHAnsi"/>
                <w:color w:val="000000"/>
                <w:sz w:val="24"/>
                <w:szCs w:val="24"/>
              </w:rPr>
              <w:t xml:space="preserve">be willing to share your inner feelings with your father. Listen to him; believe it or not he was your age once. </w:t>
            </w:r>
          </w:p>
          <w:p w:rsidR="00AE7E87" w:rsidRPr="00F03BA3" w:rsidRDefault="00D3112C" w:rsidP="00D3112C">
            <w:pPr>
              <w:autoSpaceDE w:val="0"/>
              <w:autoSpaceDN w:val="0"/>
              <w:adjustRightInd w:val="0"/>
              <w:spacing w:after="120"/>
              <w:ind w:left="360"/>
              <w:rPr>
                <w:sz w:val="24"/>
                <w:szCs w:val="24"/>
              </w:rPr>
            </w:pPr>
            <w:r w:rsidRPr="006038EF">
              <w:rPr>
                <w:rFonts w:cstheme="minorHAnsi"/>
                <w:color w:val="000000"/>
                <w:sz w:val="24"/>
                <w:szCs w:val="24"/>
              </w:rPr>
              <w:t>Now Big Braves</w:t>
            </w:r>
            <w:r>
              <w:rPr>
                <w:rFonts w:cstheme="minorHAnsi"/>
                <w:color w:val="000000"/>
                <w:sz w:val="24"/>
                <w:szCs w:val="24"/>
              </w:rPr>
              <w:t xml:space="preserve">, Sons &amp; Daughters, </w:t>
            </w:r>
            <w:r w:rsidRPr="006038EF">
              <w:rPr>
                <w:rFonts w:cstheme="minorHAnsi"/>
                <w:color w:val="000000"/>
                <w:sz w:val="24"/>
                <w:szCs w:val="24"/>
              </w:rPr>
              <w:t>please turn and face the Sacred Fire.</w:t>
            </w:r>
          </w:p>
        </w:tc>
      </w:tr>
      <w:tr w:rsidR="00AE7E87" w:rsidRPr="00F03BA3" w:rsidTr="00AE7E87">
        <w:tc>
          <w:tcPr>
            <w:tcW w:w="1349" w:type="dxa"/>
          </w:tcPr>
          <w:p w:rsidR="00AE7E87" w:rsidRPr="00F03BA3" w:rsidRDefault="00D3112C" w:rsidP="00AE7E87">
            <w:pPr>
              <w:spacing w:after="120"/>
              <w:rPr>
                <w:sz w:val="24"/>
                <w:szCs w:val="24"/>
              </w:rPr>
            </w:pPr>
            <w:r>
              <w:rPr>
                <w:sz w:val="24"/>
                <w:szCs w:val="24"/>
              </w:rPr>
              <w:t>Medicine Man</w:t>
            </w:r>
          </w:p>
        </w:tc>
        <w:tc>
          <w:tcPr>
            <w:tcW w:w="8011" w:type="dxa"/>
          </w:tcPr>
          <w:p w:rsidR="00AE7E87" w:rsidRPr="00700CC1" w:rsidRDefault="00700CC1" w:rsidP="00AE7E87">
            <w:pPr>
              <w:spacing w:after="120"/>
              <w:jc w:val="both"/>
              <w:rPr>
                <w:i/>
                <w:sz w:val="24"/>
                <w:szCs w:val="24"/>
              </w:rPr>
            </w:pPr>
            <w:r w:rsidRPr="00700CC1">
              <w:rPr>
                <w:i/>
                <w:sz w:val="24"/>
                <w:szCs w:val="24"/>
              </w:rPr>
              <w:t xml:space="preserve">(Bring forward and pass out arrow, one per father-child pair, </w:t>
            </w:r>
            <w:r w:rsidR="00D07B20">
              <w:rPr>
                <w:i/>
                <w:sz w:val="24"/>
                <w:szCs w:val="24"/>
              </w:rPr>
              <w:t>OR,</w:t>
            </w:r>
            <w:r w:rsidRPr="00700CC1">
              <w:rPr>
                <w:i/>
                <w:sz w:val="24"/>
                <w:szCs w:val="24"/>
              </w:rPr>
              <w:t xml:space="preserve"> if the parent-child pair has brought their arrow, ask them to present it now)</w:t>
            </w:r>
          </w:p>
        </w:tc>
      </w:tr>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bl>
    <w:p w:rsidR="00700CC1" w:rsidRDefault="00700CC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8011"/>
      </w:tblGrid>
      <w:tr w:rsidR="00700CC1" w:rsidRPr="00700CC1" w:rsidTr="00AE7E87">
        <w:tc>
          <w:tcPr>
            <w:tcW w:w="1349" w:type="dxa"/>
          </w:tcPr>
          <w:p w:rsidR="00700CC1" w:rsidRPr="00700CC1" w:rsidRDefault="00700CC1" w:rsidP="00AE7E87">
            <w:pPr>
              <w:spacing w:after="120"/>
              <w:rPr>
                <w:sz w:val="24"/>
                <w:szCs w:val="24"/>
              </w:rPr>
            </w:pPr>
          </w:p>
        </w:tc>
        <w:tc>
          <w:tcPr>
            <w:tcW w:w="8011" w:type="dxa"/>
          </w:tcPr>
          <w:p w:rsidR="00700CC1" w:rsidRPr="00700CC1" w:rsidRDefault="00700CC1" w:rsidP="00AE7E87">
            <w:pPr>
              <w:spacing w:after="120"/>
              <w:jc w:val="both"/>
              <w:rPr>
                <w:sz w:val="24"/>
                <w:szCs w:val="24"/>
              </w:rPr>
            </w:pPr>
          </w:p>
        </w:tc>
      </w:tr>
      <w:tr w:rsidR="00AE7E87" w:rsidRPr="00F03BA3" w:rsidTr="00AE7E87">
        <w:tc>
          <w:tcPr>
            <w:tcW w:w="1349" w:type="dxa"/>
          </w:tcPr>
          <w:p w:rsidR="00AE7E87" w:rsidRPr="00F03BA3" w:rsidRDefault="00700CC1" w:rsidP="00AE7E87">
            <w:pPr>
              <w:spacing w:after="120"/>
              <w:rPr>
                <w:sz w:val="24"/>
                <w:szCs w:val="24"/>
              </w:rPr>
            </w:pPr>
            <w:r>
              <w:rPr>
                <w:sz w:val="24"/>
                <w:szCs w:val="24"/>
              </w:rPr>
              <w:t>Chief</w:t>
            </w:r>
          </w:p>
        </w:tc>
        <w:tc>
          <w:tcPr>
            <w:tcW w:w="8011" w:type="dxa"/>
          </w:tcPr>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 xml:space="preserve">Fathers please hold the feathered end of the arrow and daughters hold the tip. The feathered portion of the arrow represents the guidance it provides. This end can only guide. Your </w:t>
            </w:r>
            <w:r>
              <w:rPr>
                <w:rFonts w:cstheme="minorHAnsi"/>
                <w:color w:val="000000"/>
                <w:sz w:val="24"/>
                <w:szCs w:val="24"/>
              </w:rPr>
              <w:t>child</w:t>
            </w:r>
            <w:r w:rsidRPr="00306494">
              <w:rPr>
                <w:rFonts w:cstheme="minorHAnsi"/>
                <w:color w:val="000000"/>
                <w:sz w:val="24"/>
                <w:szCs w:val="24"/>
              </w:rPr>
              <w:t xml:space="preserve"> must choose the direction. </w:t>
            </w:r>
          </w:p>
          <w:p w:rsidR="00700CC1"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The tip of the arrow represents the direction you will take in life. Remember, the feathers will be the</w:t>
            </w:r>
            <w:r>
              <w:rPr>
                <w:rFonts w:cstheme="minorHAnsi"/>
                <w:color w:val="000000"/>
                <w:sz w:val="24"/>
                <w:szCs w:val="24"/>
              </w:rPr>
              <w:t xml:space="preserve">re to guide you down that path. </w:t>
            </w:r>
          </w:p>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 xml:space="preserve">Fathers kneel next to your </w:t>
            </w:r>
            <w:r>
              <w:rPr>
                <w:rFonts w:cstheme="minorHAnsi"/>
                <w:color w:val="000000"/>
                <w:sz w:val="24"/>
                <w:szCs w:val="24"/>
              </w:rPr>
              <w:t xml:space="preserve">son or </w:t>
            </w:r>
            <w:r w:rsidRPr="00306494">
              <w:rPr>
                <w:rFonts w:cstheme="minorHAnsi"/>
                <w:color w:val="000000"/>
                <w:sz w:val="24"/>
                <w:szCs w:val="24"/>
              </w:rPr>
              <w:t>daughter and each of you whisper to the other the best memory you have of your time together in this program.</w:t>
            </w:r>
            <w:r>
              <w:rPr>
                <w:rFonts w:cstheme="minorHAnsi"/>
                <w:color w:val="000000"/>
                <w:sz w:val="24"/>
                <w:szCs w:val="24"/>
              </w:rPr>
              <w:t xml:space="preserve"> </w:t>
            </w:r>
            <w:r w:rsidRPr="00700CC1">
              <w:rPr>
                <w:rFonts w:cstheme="minorHAnsi"/>
                <w:i/>
                <w:color w:val="000000"/>
                <w:sz w:val="24"/>
                <w:szCs w:val="24"/>
              </w:rPr>
              <w:t>(Pause)</w:t>
            </w:r>
          </w:p>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Big Braves</w:t>
            </w:r>
            <w:r>
              <w:rPr>
                <w:rFonts w:cstheme="minorHAnsi"/>
                <w:color w:val="000000"/>
                <w:sz w:val="24"/>
                <w:szCs w:val="24"/>
              </w:rPr>
              <w:t>, Sons &amp; Daughters</w:t>
            </w:r>
            <w:r w:rsidRPr="00306494">
              <w:rPr>
                <w:rFonts w:cstheme="minorHAnsi"/>
                <w:color w:val="000000"/>
                <w:sz w:val="24"/>
                <w:szCs w:val="24"/>
              </w:rPr>
              <w:t xml:space="preserve">, please remember that for this </w:t>
            </w:r>
            <w:r>
              <w:rPr>
                <w:rFonts w:cstheme="minorHAnsi"/>
                <w:color w:val="000000"/>
                <w:sz w:val="24"/>
                <w:szCs w:val="24"/>
              </w:rPr>
              <w:t xml:space="preserve">next </w:t>
            </w:r>
            <w:r w:rsidRPr="00306494">
              <w:rPr>
                <w:rFonts w:cstheme="minorHAnsi"/>
                <w:color w:val="000000"/>
                <w:sz w:val="24"/>
                <w:szCs w:val="24"/>
              </w:rPr>
              <w:t xml:space="preserve">part I need the father to hold the feathered end of the arrow and the </w:t>
            </w:r>
            <w:r>
              <w:rPr>
                <w:rFonts w:cstheme="minorHAnsi"/>
                <w:color w:val="000000"/>
                <w:sz w:val="24"/>
                <w:szCs w:val="24"/>
              </w:rPr>
              <w:t xml:space="preserve">son or </w:t>
            </w:r>
            <w:r w:rsidRPr="00306494">
              <w:rPr>
                <w:rFonts w:cstheme="minorHAnsi"/>
                <w:color w:val="000000"/>
                <w:sz w:val="24"/>
                <w:szCs w:val="24"/>
              </w:rPr>
              <w:t xml:space="preserve">daughter to hold the tip. </w:t>
            </w:r>
            <w:r w:rsidRPr="00700CC1">
              <w:rPr>
                <w:rFonts w:cstheme="minorHAnsi"/>
                <w:i/>
                <w:color w:val="000000"/>
                <w:sz w:val="24"/>
                <w:szCs w:val="24"/>
              </w:rPr>
              <w:t>(Pause)</w:t>
            </w:r>
          </w:p>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Now, Big Braves</w:t>
            </w:r>
            <w:r>
              <w:rPr>
                <w:rFonts w:cstheme="minorHAnsi"/>
                <w:color w:val="000000"/>
                <w:sz w:val="24"/>
                <w:szCs w:val="24"/>
              </w:rPr>
              <w:t xml:space="preserve">, Sons &amp; Daughters, </w:t>
            </w:r>
            <w:r w:rsidRPr="00306494">
              <w:rPr>
                <w:rFonts w:cstheme="minorHAnsi"/>
                <w:color w:val="000000"/>
                <w:sz w:val="24"/>
                <w:szCs w:val="24"/>
              </w:rPr>
              <w:t>break your arrows.</w:t>
            </w:r>
            <w:r>
              <w:rPr>
                <w:rFonts w:cstheme="minorHAnsi"/>
                <w:color w:val="000000"/>
                <w:sz w:val="24"/>
                <w:szCs w:val="24"/>
              </w:rPr>
              <w:t xml:space="preserve"> </w:t>
            </w:r>
            <w:r w:rsidRPr="00700CC1">
              <w:rPr>
                <w:rFonts w:cstheme="minorHAnsi"/>
                <w:i/>
                <w:color w:val="000000"/>
                <w:sz w:val="24"/>
                <w:szCs w:val="24"/>
              </w:rPr>
              <w:t>(Pause)</w:t>
            </w:r>
          </w:p>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 xml:space="preserve">Fathers exchange your feathered piece for the tip piece your daughter has. These pieces should always remind you of the new roles you are taking on. </w:t>
            </w:r>
          </w:p>
          <w:p w:rsidR="00700CC1" w:rsidRPr="00306494" w:rsidRDefault="00700CC1" w:rsidP="00700CC1">
            <w:pPr>
              <w:autoSpaceDE w:val="0"/>
              <w:autoSpaceDN w:val="0"/>
              <w:adjustRightInd w:val="0"/>
              <w:spacing w:after="120"/>
              <w:rPr>
                <w:rFonts w:cstheme="minorHAnsi"/>
                <w:color w:val="000000"/>
                <w:sz w:val="24"/>
                <w:szCs w:val="24"/>
              </w:rPr>
            </w:pPr>
            <w:r w:rsidRPr="00306494">
              <w:rPr>
                <w:rFonts w:cstheme="minorHAnsi"/>
                <w:color w:val="000000"/>
                <w:sz w:val="24"/>
                <w:szCs w:val="24"/>
              </w:rPr>
              <w:t xml:space="preserve">Fathers, remember your daughters will begin to choose their own paths. </w:t>
            </w:r>
          </w:p>
          <w:p w:rsidR="00AE7E87" w:rsidRPr="00F03BA3" w:rsidRDefault="00700CC1" w:rsidP="00700CC1">
            <w:pPr>
              <w:autoSpaceDE w:val="0"/>
              <w:autoSpaceDN w:val="0"/>
              <w:adjustRightInd w:val="0"/>
              <w:spacing w:after="120"/>
              <w:rPr>
                <w:sz w:val="24"/>
                <w:szCs w:val="24"/>
              </w:rPr>
            </w:pPr>
            <w:r w:rsidRPr="00306494">
              <w:rPr>
                <w:rFonts w:cstheme="minorHAnsi"/>
                <w:color w:val="000000"/>
                <w:sz w:val="24"/>
                <w:szCs w:val="24"/>
              </w:rPr>
              <w:t xml:space="preserve">Daughters, remember you father will now try to guide rather than always lead…seek that guidance whenever possible. </w:t>
            </w:r>
          </w:p>
        </w:tc>
      </w:tr>
      <w:tr w:rsidR="00AE7E87" w:rsidRPr="00F03BA3" w:rsidTr="00AE7E87">
        <w:tc>
          <w:tcPr>
            <w:tcW w:w="1349" w:type="dxa"/>
          </w:tcPr>
          <w:p w:rsidR="00AE7E87" w:rsidRPr="00F03BA3" w:rsidRDefault="00D07B20" w:rsidP="00AE7E87">
            <w:pPr>
              <w:spacing w:after="120"/>
              <w:rPr>
                <w:sz w:val="24"/>
                <w:szCs w:val="24"/>
              </w:rPr>
            </w:pPr>
            <w:r>
              <w:rPr>
                <w:sz w:val="24"/>
                <w:szCs w:val="24"/>
              </w:rPr>
              <w:t>Medicine Man</w:t>
            </w:r>
          </w:p>
        </w:tc>
        <w:tc>
          <w:tcPr>
            <w:tcW w:w="8011" w:type="dxa"/>
          </w:tcPr>
          <w:p w:rsidR="00AE7E87" w:rsidRPr="00F03BA3" w:rsidRDefault="00D07B20" w:rsidP="00AE7E87">
            <w:pPr>
              <w:spacing w:after="120"/>
              <w:jc w:val="both"/>
              <w:rPr>
                <w:sz w:val="24"/>
                <w:szCs w:val="24"/>
              </w:rPr>
            </w:pPr>
            <w:r w:rsidRPr="00DB22CA">
              <w:rPr>
                <w:rFonts w:cstheme="minorHAnsi"/>
                <w:color w:val="000000"/>
                <w:sz w:val="24"/>
                <w:szCs w:val="24"/>
              </w:rPr>
              <w:t xml:space="preserve">As your Medicine Man I now ask the Great Spirit to open our hearts and minds. Help us to be aware of, to appreciate and respect the differences in each of us. We thank you for showing us your grace and mercy every day. Please allow us to exhibit those traits in our lives. Bless these </w:t>
            </w:r>
            <w:r>
              <w:rPr>
                <w:rFonts w:cstheme="minorHAnsi"/>
                <w:color w:val="000000"/>
                <w:sz w:val="24"/>
                <w:szCs w:val="24"/>
              </w:rPr>
              <w:t xml:space="preserve">Big </w:t>
            </w:r>
            <w:r w:rsidRPr="00DB22CA">
              <w:rPr>
                <w:rFonts w:cstheme="minorHAnsi"/>
                <w:color w:val="000000"/>
                <w:sz w:val="24"/>
                <w:szCs w:val="24"/>
              </w:rPr>
              <w:t>Braves</w:t>
            </w:r>
            <w:r>
              <w:rPr>
                <w:rFonts w:cstheme="minorHAnsi"/>
                <w:color w:val="000000"/>
                <w:sz w:val="24"/>
                <w:szCs w:val="24"/>
              </w:rPr>
              <w:t>, Sons &amp; Daughters</w:t>
            </w:r>
            <w:r w:rsidRPr="00DB22CA">
              <w:rPr>
                <w:rFonts w:cstheme="minorHAnsi"/>
                <w:color w:val="000000"/>
                <w:sz w:val="24"/>
                <w:szCs w:val="24"/>
              </w:rPr>
              <w:t>, keep them safe and guide them as they embark on a new journey together.</w:t>
            </w:r>
          </w:p>
        </w:tc>
      </w:tr>
      <w:tr w:rsidR="00AE7E87" w:rsidRPr="00F03BA3" w:rsidTr="00AE7E87">
        <w:tc>
          <w:tcPr>
            <w:tcW w:w="1349" w:type="dxa"/>
          </w:tcPr>
          <w:p w:rsidR="00AE7E87" w:rsidRPr="00F03BA3" w:rsidRDefault="00D07B20" w:rsidP="00AE7E87">
            <w:pPr>
              <w:spacing w:after="120"/>
              <w:rPr>
                <w:sz w:val="24"/>
                <w:szCs w:val="24"/>
              </w:rPr>
            </w:pPr>
            <w:r>
              <w:rPr>
                <w:sz w:val="24"/>
                <w:szCs w:val="24"/>
              </w:rPr>
              <w:t>Chief</w:t>
            </w:r>
          </w:p>
        </w:tc>
        <w:tc>
          <w:tcPr>
            <w:tcW w:w="8011" w:type="dxa"/>
          </w:tcPr>
          <w:p w:rsidR="00AE7E87" w:rsidRPr="00F03BA3" w:rsidRDefault="00D07B20" w:rsidP="00AE7E87">
            <w:pPr>
              <w:spacing w:after="120"/>
              <w:jc w:val="both"/>
              <w:rPr>
                <w:sz w:val="24"/>
                <w:szCs w:val="24"/>
              </w:rPr>
            </w:pPr>
            <w:r>
              <w:rPr>
                <w:sz w:val="24"/>
                <w:szCs w:val="24"/>
              </w:rPr>
              <w:t>Let the Longhouse congratulate these Big Brave</w:t>
            </w:r>
            <w:r w:rsidR="008E39B5">
              <w:rPr>
                <w:sz w:val="24"/>
                <w:szCs w:val="24"/>
              </w:rPr>
              <w:t>s</w:t>
            </w:r>
            <w:bookmarkStart w:id="0" w:name="_GoBack"/>
            <w:bookmarkEnd w:id="0"/>
            <w:r>
              <w:rPr>
                <w:sz w:val="24"/>
                <w:szCs w:val="24"/>
              </w:rPr>
              <w:t>, Sons and Daughters who tonight have “broken arrow” with us, reaching the end of their memorable journey on the trail as Native Sons &amp; Daughters.</w:t>
            </w:r>
          </w:p>
        </w:tc>
      </w:tr>
      <w:tr w:rsidR="00AE7E87" w:rsidRPr="00F03BA3" w:rsidTr="00AE7E87">
        <w:tc>
          <w:tcPr>
            <w:tcW w:w="1349" w:type="dxa"/>
          </w:tcPr>
          <w:p w:rsidR="00AE7E87" w:rsidRPr="00F03BA3" w:rsidRDefault="00AE7E87" w:rsidP="00AE7E87">
            <w:pPr>
              <w:spacing w:after="120"/>
              <w:rPr>
                <w:sz w:val="24"/>
                <w:szCs w:val="24"/>
              </w:rPr>
            </w:pPr>
          </w:p>
        </w:tc>
        <w:tc>
          <w:tcPr>
            <w:tcW w:w="8011" w:type="dxa"/>
          </w:tcPr>
          <w:p w:rsidR="00AE7E87" w:rsidRPr="00D07B20" w:rsidRDefault="00D07B20" w:rsidP="00AE7E87">
            <w:pPr>
              <w:spacing w:after="120"/>
              <w:jc w:val="both"/>
              <w:rPr>
                <w:i/>
                <w:sz w:val="24"/>
                <w:szCs w:val="24"/>
              </w:rPr>
            </w:pPr>
            <w:r w:rsidRPr="00D07B20">
              <w:rPr>
                <w:i/>
                <w:sz w:val="24"/>
                <w:szCs w:val="24"/>
              </w:rPr>
              <w:t>(Leads in applause for the “Broken Arrow” families)</w:t>
            </w:r>
          </w:p>
        </w:tc>
      </w:tr>
      <w:tr w:rsidR="00AE7E87" w:rsidRPr="00F03BA3" w:rsidTr="00AE7E87">
        <w:tc>
          <w:tcPr>
            <w:tcW w:w="1349" w:type="dxa"/>
          </w:tcPr>
          <w:p w:rsidR="00AE7E87" w:rsidRPr="00F03BA3" w:rsidRDefault="00AE7E87" w:rsidP="00AE7E87">
            <w:pPr>
              <w:spacing w:after="120"/>
              <w:rPr>
                <w:sz w:val="24"/>
                <w:szCs w:val="24"/>
              </w:rPr>
            </w:pPr>
            <w:r w:rsidRPr="00F03BA3">
              <w:rPr>
                <w:sz w:val="24"/>
                <w:szCs w:val="24"/>
              </w:rPr>
              <w:t>Chief / ALL</w:t>
            </w:r>
          </w:p>
        </w:tc>
        <w:tc>
          <w:tcPr>
            <w:tcW w:w="8011" w:type="dxa"/>
          </w:tcPr>
          <w:p w:rsidR="00AE7E87" w:rsidRPr="00F03BA3" w:rsidRDefault="00AE7E87" w:rsidP="00AE7E87">
            <w:pPr>
              <w:spacing w:after="120"/>
              <w:jc w:val="both"/>
              <w:rPr>
                <w:i/>
                <w:sz w:val="24"/>
                <w:szCs w:val="24"/>
              </w:rPr>
            </w:pPr>
            <w:r w:rsidRPr="00F03BA3">
              <w:rPr>
                <w:i/>
                <w:sz w:val="24"/>
                <w:szCs w:val="24"/>
              </w:rPr>
              <w:t>(Chief shouts the Longhouse salutation, then all repeat/shout in approval)</w:t>
            </w:r>
          </w:p>
        </w:tc>
      </w:tr>
      <w:tr w:rsidR="00623851" w:rsidRPr="00F03BA3" w:rsidTr="00AE7E87">
        <w:tc>
          <w:tcPr>
            <w:tcW w:w="1349" w:type="dxa"/>
          </w:tcPr>
          <w:p w:rsidR="00623851" w:rsidRPr="00F03BA3" w:rsidRDefault="00623851" w:rsidP="00AE7E87">
            <w:pPr>
              <w:spacing w:after="120"/>
              <w:rPr>
                <w:sz w:val="24"/>
                <w:szCs w:val="24"/>
              </w:rPr>
            </w:pPr>
          </w:p>
        </w:tc>
        <w:tc>
          <w:tcPr>
            <w:tcW w:w="8011" w:type="dxa"/>
          </w:tcPr>
          <w:p w:rsidR="00623851" w:rsidRPr="00F03BA3" w:rsidRDefault="00623851" w:rsidP="00AE7E87">
            <w:pPr>
              <w:spacing w:after="120"/>
              <w:jc w:val="both"/>
              <w:rPr>
                <w:i/>
                <w:sz w:val="24"/>
                <w:szCs w:val="24"/>
              </w:rPr>
            </w:pPr>
          </w:p>
        </w:tc>
      </w:tr>
      <w:tr w:rsidR="00623851" w:rsidRPr="00623851" w:rsidTr="00AE7E87">
        <w:tc>
          <w:tcPr>
            <w:tcW w:w="1349" w:type="dxa"/>
          </w:tcPr>
          <w:p w:rsidR="00623851" w:rsidRPr="00623851" w:rsidRDefault="00623851" w:rsidP="00AE7E87">
            <w:pPr>
              <w:spacing w:after="120"/>
              <w:rPr>
                <w:sz w:val="24"/>
                <w:szCs w:val="24"/>
              </w:rPr>
            </w:pPr>
          </w:p>
        </w:tc>
        <w:tc>
          <w:tcPr>
            <w:tcW w:w="8011" w:type="dxa"/>
          </w:tcPr>
          <w:p w:rsidR="00623851" w:rsidRPr="00623851" w:rsidRDefault="00623851" w:rsidP="00AE7E87">
            <w:pPr>
              <w:spacing w:after="120"/>
              <w:jc w:val="both"/>
              <w:rPr>
                <w:sz w:val="24"/>
                <w:szCs w:val="24"/>
              </w:rPr>
            </w:pPr>
            <w:r>
              <w:rPr>
                <w:sz w:val="24"/>
                <w:szCs w:val="24"/>
              </w:rPr>
              <w:t>INSERT ADDITIONAL CEREMONY COMPONENTS</w:t>
            </w:r>
          </w:p>
        </w:tc>
      </w:tr>
      <w:tr w:rsidR="00AE7E87" w:rsidRPr="00F03BA3" w:rsidTr="00AE7E87">
        <w:tc>
          <w:tcPr>
            <w:tcW w:w="1349" w:type="dxa"/>
          </w:tcPr>
          <w:p w:rsidR="00D07B20" w:rsidRPr="00F03BA3" w:rsidRDefault="00D07B20" w:rsidP="00AE7E87">
            <w:pPr>
              <w:spacing w:after="120"/>
              <w:rPr>
                <w:sz w:val="24"/>
                <w:szCs w:val="24"/>
              </w:rPr>
            </w:pPr>
          </w:p>
        </w:tc>
        <w:tc>
          <w:tcPr>
            <w:tcW w:w="8011" w:type="dxa"/>
          </w:tcPr>
          <w:p w:rsidR="00AE7E87" w:rsidRPr="00F03BA3" w:rsidRDefault="00623851" w:rsidP="00AE7E87">
            <w:pPr>
              <w:spacing w:after="120"/>
              <w:jc w:val="both"/>
              <w:rPr>
                <w:sz w:val="24"/>
                <w:szCs w:val="24"/>
              </w:rPr>
            </w:pPr>
            <w:r>
              <w:rPr>
                <w:sz w:val="24"/>
                <w:szCs w:val="24"/>
              </w:rPr>
              <w:t>INSERT CLOSING CEREMONY</w:t>
            </w:r>
          </w:p>
        </w:tc>
      </w:tr>
      <w:tr w:rsidR="00623851" w:rsidRPr="00F03BA3" w:rsidTr="00AE7E87">
        <w:tc>
          <w:tcPr>
            <w:tcW w:w="1349" w:type="dxa"/>
          </w:tcPr>
          <w:p w:rsidR="00623851" w:rsidRPr="00F03BA3" w:rsidRDefault="00623851" w:rsidP="00AE7E87">
            <w:pPr>
              <w:spacing w:after="120"/>
              <w:rPr>
                <w:sz w:val="24"/>
                <w:szCs w:val="24"/>
              </w:rPr>
            </w:pPr>
          </w:p>
        </w:tc>
        <w:tc>
          <w:tcPr>
            <w:tcW w:w="8011" w:type="dxa"/>
          </w:tcPr>
          <w:p w:rsidR="00623851" w:rsidRDefault="00623851" w:rsidP="00AE7E87">
            <w:pPr>
              <w:spacing w:after="120"/>
              <w:jc w:val="both"/>
              <w:rPr>
                <w:sz w:val="24"/>
                <w:szCs w:val="24"/>
              </w:rPr>
            </w:pP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D07B20">
        <w:rPr>
          <w:sz w:val="20"/>
          <w:szCs w:val="20"/>
        </w:rPr>
        <w:t>The Timucuan Longhouse, Jacksonville, Florida</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B20" w:rsidRDefault="00D07B20" w:rsidP="00C57EC2">
      <w:pPr>
        <w:spacing w:after="0" w:line="240" w:lineRule="auto"/>
      </w:pPr>
      <w:r>
        <w:separator/>
      </w:r>
    </w:p>
  </w:endnote>
  <w:endnote w:type="continuationSeparator" w:id="0">
    <w:p w:rsidR="00D07B20" w:rsidRDefault="00D07B20"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D07B20" w:rsidRDefault="00D07B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39B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39B5">
              <w:rPr>
                <w:b/>
                <w:bCs/>
                <w:noProof/>
              </w:rPr>
              <w:t>4</w:t>
            </w:r>
            <w:r>
              <w:rPr>
                <w:b/>
                <w:bCs/>
                <w:sz w:val="24"/>
                <w:szCs w:val="24"/>
              </w:rPr>
              <w:fldChar w:fldCharType="end"/>
            </w:r>
          </w:p>
        </w:sdtContent>
      </w:sdt>
    </w:sdtContent>
  </w:sdt>
  <w:p w:rsidR="00D07B20" w:rsidRDefault="00D07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B20" w:rsidRDefault="00D07B20" w:rsidP="00C57EC2">
      <w:pPr>
        <w:spacing w:after="0" w:line="240" w:lineRule="auto"/>
      </w:pPr>
      <w:r>
        <w:separator/>
      </w:r>
    </w:p>
  </w:footnote>
  <w:footnote w:type="continuationSeparator" w:id="0">
    <w:p w:rsidR="00D07B20" w:rsidRDefault="00D07B20"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0E"/>
    <w:rsid w:val="00072FF5"/>
    <w:rsid w:val="000E2DD5"/>
    <w:rsid w:val="000E6338"/>
    <w:rsid w:val="001B7B2A"/>
    <w:rsid w:val="00290917"/>
    <w:rsid w:val="004C0C2F"/>
    <w:rsid w:val="00623851"/>
    <w:rsid w:val="00636777"/>
    <w:rsid w:val="00700CC1"/>
    <w:rsid w:val="00797FDF"/>
    <w:rsid w:val="007C360E"/>
    <w:rsid w:val="007D0499"/>
    <w:rsid w:val="007F035A"/>
    <w:rsid w:val="008E39B5"/>
    <w:rsid w:val="009A2BE3"/>
    <w:rsid w:val="00A50495"/>
    <w:rsid w:val="00AE200C"/>
    <w:rsid w:val="00AE7E87"/>
    <w:rsid w:val="00BD4B2F"/>
    <w:rsid w:val="00C57EC2"/>
    <w:rsid w:val="00CE4C0C"/>
    <w:rsid w:val="00D07B20"/>
    <w:rsid w:val="00D3112C"/>
    <w:rsid w:val="00DB39B0"/>
    <w:rsid w:val="00E32A24"/>
    <w:rsid w:val="00E459AB"/>
    <w:rsid w:val="00E94CA3"/>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43EBA"/>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11</cp:revision>
  <dcterms:created xsi:type="dcterms:W3CDTF">2018-05-29T16:01:00Z</dcterms:created>
  <dcterms:modified xsi:type="dcterms:W3CDTF">2018-06-14T16:51:00Z</dcterms:modified>
</cp:coreProperties>
</file>